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5E3C2" w14:textId="2AFAD7F5" w:rsidR="00A43A42" w:rsidRPr="00F14E0F" w:rsidRDefault="00874359">
      <w:pPr>
        <w:spacing w:before="97"/>
        <w:ind w:left="116"/>
        <w:rPr>
          <w:rFonts w:ascii="Segoe UI" w:hAnsi="Segoe UI" w:cs="Segoe UI"/>
          <w:b/>
          <w:sz w:val="28"/>
          <w:lang w:val="sv-SE"/>
        </w:rPr>
      </w:pPr>
      <w:r w:rsidRPr="00F14E0F">
        <w:rPr>
          <w:rFonts w:ascii="Segoe UI" w:hAnsi="Segoe UI" w:cs="Segoe UI"/>
          <w:b/>
          <w:sz w:val="28"/>
          <w:u w:val="single"/>
          <w:lang w:val="sv-SE"/>
        </w:rPr>
        <w:t>Valberedningens förslag till Balcos årsstämma 20</w:t>
      </w:r>
      <w:r w:rsidR="00341416" w:rsidRPr="00F14E0F">
        <w:rPr>
          <w:rFonts w:ascii="Segoe UI" w:hAnsi="Segoe UI" w:cs="Segoe UI"/>
          <w:b/>
          <w:sz w:val="28"/>
          <w:u w:val="single"/>
          <w:lang w:val="sv-SE"/>
        </w:rPr>
        <w:t>2</w:t>
      </w:r>
      <w:r w:rsidR="00425694" w:rsidRPr="00F14E0F">
        <w:rPr>
          <w:rFonts w:ascii="Segoe UI" w:hAnsi="Segoe UI" w:cs="Segoe UI"/>
          <w:b/>
          <w:sz w:val="28"/>
          <w:u w:val="single"/>
          <w:lang w:val="sv-SE"/>
        </w:rPr>
        <w:t>2</w:t>
      </w:r>
    </w:p>
    <w:p w14:paraId="7115E3C3" w14:textId="50A2C737" w:rsidR="00A43A42" w:rsidRPr="00F14E0F" w:rsidRDefault="00874359">
      <w:pPr>
        <w:pStyle w:val="BodyText"/>
        <w:spacing w:before="281"/>
        <w:ind w:right="87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lang w:val="sv-SE"/>
        </w:rPr>
        <w:t xml:space="preserve">Valberedningen i Balco Group AB (Balco), som består </w:t>
      </w:r>
      <w:r w:rsidR="00985360" w:rsidRPr="00F14E0F">
        <w:rPr>
          <w:rFonts w:ascii="Segoe UI" w:hAnsi="Segoe UI" w:cs="Segoe UI"/>
          <w:lang w:val="sv-SE"/>
        </w:rPr>
        <w:t xml:space="preserve">Carl-Mikael Lindholm, utsedd av Familjen Hamrin (valberedningens ordförande), </w:t>
      </w:r>
      <w:r w:rsidR="00425694" w:rsidRPr="00F14E0F">
        <w:rPr>
          <w:rFonts w:ascii="Segoe UI" w:hAnsi="Segoe UI" w:cs="Segoe UI"/>
          <w:lang w:val="sv-SE"/>
        </w:rPr>
        <w:t>Lennart</w:t>
      </w:r>
      <w:r w:rsidR="00985360" w:rsidRPr="00F14E0F">
        <w:rPr>
          <w:rFonts w:ascii="Segoe UI" w:hAnsi="Segoe UI" w:cs="Segoe UI"/>
          <w:lang w:val="sv-SE"/>
        </w:rPr>
        <w:t xml:space="preserve"> F</w:t>
      </w:r>
      <w:r w:rsidR="00425694" w:rsidRPr="00F14E0F">
        <w:rPr>
          <w:rFonts w:ascii="Segoe UI" w:hAnsi="Segoe UI" w:cs="Segoe UI"/>
          <w:lang w:val="sv-SE"/>
        </w:rPr>
        <w:t>ra</w:t>
      </w:r>
      <w:r w:rsidR="00985360" w:rsidRPr="00F14E0F">
        <w:rPr>
          <w:rFonts w:ascii="Segoe UI" w:hAnsi="Segoe UI" w:cs="Segoe UI"/>
          <w:lang w:val="sv-SE"/>
        </w:rPr>
        <w:t>nk</w:t>
      </w:r>
      <w:r w:rsidR="00425694" w:rsidRPr="00F14E0F">
        <w:rPr>
          <w:rFonts w:ascii="Segoe UI" w:hAnsi="Segoe UI" w:cs="Segoe UI"/>
          <w:lang w:val="sv-SE"/>
        </w:rPr>
        <w:t>e</w:t>
      </w:r>
      <w:r w:rsidR="00985360" w:rsidRPr="00F14E0F">
        <w:rPr>
          <w:rFonts w:ascii="Segoe UI" w:hAnsi="Segoe UI" w:cs="Segoe UI"/>
          <w:lang w:val="sv-SE"/>
        </w:rPr>
        <w:t xml:space="preserve">, utsedd av Swedbank Robur Fonder, Lennart Björkman, utsedd av Skandrenting AB, Claes Murander, utsedd av Lannebo Fonder, samt </w:t>
      </w:r>
      <w:r w:rsidR="00425694" w:rsidRPr="00F14E0F">
        <w:rPr>
          <w:rFonts w:ascii="Segoe UI" w:hAnsi="Segoe UI" w:cs="Segoe UI"/>
          <w:lang w:val="sv-SE"/>
        </w:rPr>
        <w:t>Ingalill</w:t>
      </w:r>
      <w:r w:rsidR="00985360" w:rsidRPr="00F14E0F">
        <w:rPr>
          <w:rFonts w:ascii="Segoe UI" w:hAnsi="Segoe UI" w:cs="Segoe UI"/>
          <w:lang w:val="sv-SE"/>
        </w:rPr>
        <w:t xml:space="preserve"> </w:t>
      </w:r>
      <w:r w:rsidR="00425694" w:rsidRPr="00F14E0F">
        <w:rPr>
          <w:rFonts w:ascii="Segoe UI" w:hAnsi="Segoe UI" w:cs="Segoe UI"/>
          <w:lang w:val="sv-SE"/>
        </w:rPr>
        <w:t>Berglund</w:t>
      </w:r>
      <w:r w:rsidR="00985360" w:rsidRPr="00F14E0F">
        <w:rPr>
          <w:rFonts w:ascii="Segoe UI" w:hAnsi="Segoe UI" w:cs="Segoe UI"/>
          <w:lang w:val="sv-SE"/>
        </w:rPr>
        <w:t>, bolagets styrelseordförande</w:t>
      </w:r>
      <w:r w:rsidRPr="00F14E0F">
        <w:rPr>
          <w:rFonts w:ascii="Segoe UI" w:hAnsi="Segoe UI" w:cs="Segoe UI"/>
          <w:lang w:val="sv-SE"/>
        </w:rPr>
        <w:t xml:space="preserve">, lämnar följande förslag inför årsstämman i Balco den </w:t>
      </w:r>
      <w:r w:rsidR="00985360" w:rsidRPr="00F14E0F">
        <w:rPr>
          <w:rFonts w:ascii="Segoe UI" w:hAnsi="Segoe UI" w:cs="Segoe UI"/>
          <w:lang w:val="sv-SE"/>
        </w:rPr>
        <w:t>2</w:t>
      </w:r>
      <w:r w:rsidR="00425694" w:rsidRPr="00F14E0F">
        <w:rPr>
          <w:rFonts w:ascii="Segoe UI" w:hAnsi="Segoe UI" w:cs="Segoe UI"/>
          <w:lang w:val="sv-SE"/>
        </w:rPr>
        <w:t>4</w:t>
      </w:r>
      <w:r w:rsidR="00985360" w:rsidRPr="00F14E0F">
        <w:rPr>
          <w:rFonts w:ascii="Segoe UI" w:hAnsi="Segoe UI" w:cs="Segoe UI"/>
          <w:lang w:val="sv-SE"/>
        </w:rPr>
        <w:t xml:space="preserve"> maj</w:t>
      </w:r>
      <w:r w:rsidRPr="00F14E0F">
        <w:rPr>
          <w:rFonts w:ascii="Segoe UI" w:hAnsi="Segoe UI" w:cs="Segoe UI"/>
          <w:lang w:val="sv-SE"/>
        </w:rPr>
        <w:t xml:space="preserve"> 20</w:t>
      </w:r>
      <w:r w:rsidR="00A64DDB" w:rsidRPr="00F14E0F">
        <w:rPr>
          <w:rFonts w:ascii="Segoe UI" w:hAnsi="Segoe UI" w:cs="Segoe UI"/>
          <w:lang w:val="sv-SE"/>
        </w:rPr>
        <w:t>2</w:t>
      </w:r>
      <w:r w:rsidR="00425694" w:rsidRPr="00F14E0F">
        <w:rPr>
          <w:rFonts w:ascii="Segoe UI" w:hAnsi="Segoe UI" w:cs="Segoe UI"/>
          <w:lang w:val="sv-SE"/>
        </w:rPr>
        <w:t>2</w:t>
      </w:r>
      <w:r w:rsidRPr="00F14E0F">
        <w:rPr>
          <w:rFonts w:ascii="Segoe UI" w:hAnsi="Segoe UI" w:cs="Segoe UI"/>
          <w:lang w:val="sv-SE"/>
        </w:rPr>
        <w:t>.</w:t>
      </w:r>
    </w:p>
    <w:p w14:paraId="7115E3C4" w14:textId="77777777" w:rsidR="00A43A42" w:rsidRPr="00F14E0F" w:rsidRDefault="00A43A42">
      <w:pPr>
        <w:pStyle w:val="BodyText"/>
        <w:spacing w:before="1"/>
        <w:ind w:left="0"/>
        <w:rPr>
          <w:rFonts w:ascii="Segoe UI" w:hAnsi="Segoe UI" w:cs="Segoe UI"/>
          <w:lang w:val="sv-SE"/>
        </w:rPr>
      </w:pPr>
    </w:p>
    <w:p w14:paraId="7115E3C5" w14:textId="77777777" w:rsidR="00A43A42" w:rsidRPr="00F14E0F" w:rsidRDefault="00874359">
      <w:pPr>
        <w:pStyle w:val="BodyText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u w:val="single"/>
          <w:lang w:val="sv-SE"/>
        </w:rPr>
        <w:t>Ordförande vid årsstämman</w:t>
      </w:r>
    </w:p>
    <w:p w14:paraId="7115E3C6" w14:textId="52F2E37F" w:rsidR="00A43A42" w:rsidRPr="00F14E0F" w:rsidRDefault="00874359" w:rsidP="00A64DDB">
      <w:pPr>
        <w:pStyle w:val="BodyText"/>
        <w:spacing w:before="4" w:line="237" w:lineRule="auto"/>
        <w:ind w:right="66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lang w:val="sv-SE"/>
        </w:rPr>
        <w:t xml:space="preserve">Valberedningen föreslår att </w:t>
      </w:r>
      <w:r w:rsidR="00425694" w:rsidRPr="00F14E0F">
        <w:rPr>
          <w:rFonts w:ascii="Segoe UI" w:hAnsi="Segoe UI" w:cs="Segoe UI"/>
          <w:lang w:val="sv-SE"/>
        </w:rPr>
        <w:t>Ingalill</w:t>
      </w:r>
      <w:r w:rsidRPr="00F14E0F">
        <w:rPr>
          <w:rFonts w:ascii="Segoe UI" w:hAnsi="Segoe UI" w:cs="Segoe UI"/>
          <w:lang w:val="sv-SE"/>
        </w:rPr>
        <w:t xml:space="preserve"> </w:t>
      </w:r>
      <w:r w:rsidR="00425694" w:rsidRPr="00F14E0F">
        <w:rPr>
          <w:rFonts w:ascii="Segoe UI" w:hAnsi="Segoe UI" w:cs="Segoe UI"/>
          <w:lang w:val="sv-SE"/>
        </w:rPr>
        <w:t>Berglund</w:t>
      </w:r>
      <w:r w:rsidRPr="00F14E0F">
        <w:rPr>
          <w:rFonts w:ascii="Segoe UI" w:hAnsi="Segoe UI" w:cs="Segoe UI"/>
          <w:lang w:val="sv-SE"/>
        </w:rPr>
        <w:t>, Balcos styrelseordförande, väljs till årsstämmans ordförande.</w:t>
      </w:r>
    </w:p>
    <w:p w14:paraId="7115E3C7" w14:textId="77777777" w:rsidR="00A43A42" w:rsidRPr="00F14E0F" w:rsidRDefault="00A43A42">
      <w:pPr>
        <w:pStyle w:val="BodyText"/>
        <w:spacing w:before="4"/>
        <w:ind w:left="0"/>
        <w:rPr>
          <w:rFonts w:ascii="Segoe UI" w:hAnsi="Segoe UI" w:cs="Segoe UI"/>
          <w:lang w:val="sv-SE"/>
        </w:rPr>
      </w:pPr>
    </w:p>
    <w:p w14:paraId="7115E3C8" w14:textId="77777777" w:rsidR="00A43A42" w:rsidRPr="00F14E0F" w:rsidRDefault="00874359">
      <w:pPr>
        <w:pStyle w:val="BodyText"/>
        <w:spacing w:line="280" w:lineRule="exact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u w:val="single"/>
          <w:lang w:val="sv-SE"/>
        </w:rPr>
        <w:t>Antalet styrelseledamöter och revisorer</w:t>
      </w:r>
    </w:p>
    <w:p w14:paraId="7115E3C9" w14:textId="6E11660A" w:rsidR="00A43A42" w:rsidRPr="00F14E0F" w:rsidRDefault="00874359" w:rsidP="00A64DDB">
      <w:pPr>
        <w:pStyle w:val="BodyText"/>
        <w:ind w:right="66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lang w:val="sv-SE"/>
        </w:rPr>
        <w:t xml:space="preserve">Antalet styrelseledamöter föreslås till sex bolagsstämmovalda </w:t>
      </w:r>
      <w:r w:rsidR="00A64DDB" w:rsidRPr="00F14E0F">
        <w:rPr>
          <w:rFonts w:ascii="Segoe UI" w:hAnsi="Segoe UI" w:cs="Segoe UI"/>
          <w:lang w:val="sv-SE"/>
        </w:rPr>
        <w:t>s</w:t>
      </w:r>
      <w:r w:rsidRPr="00F14E0F">
        <w:rPr>
          <w:rFonts w:ascii="Segoe UI" w:hAnsi="Segoe UI" w:cs="Segoe UI"/>
          <w:lang w:val="sv-SE"/>
        </w:rPr>
        <w:t>tyrelseledamöter utan suppleanter.</w:t>
      </w:r>
    </w:p>
    <w:p w14:paraId="2C84849F" w14:textId="77777777" w:rsidR="00BD703D" w:rsidRPr="00F14E0F" w:rsidRDefault="00BD703D" w:rsidP="00A64DDB">
      <w:pPr>
        <w:pStyle w:val="BodyText"/>
        <w:ind w:right="66"/>
        <w:rPr>
          <w:rFonts w:ascii="Segoe UI" w:hAnsi="Segoe UI" w:cs="Segoe UI"/>
          <w:lang w:val="sv-SE"/>
        </w:rPr>
      </w:pPr>
    </w:p>
    <w:p w14:paraId="39FF90C8" w14:textId="77777777" w:rsidR="00BD703D" w:rsidRPr="00F14E0F" w:rsidRDefault="00874359" w:rsidP="00BD703D">
      <w:pPr>
        <w:pStyle w:val="BodyText"/>
        <w:ind w:right="66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lang w:val="sv-SE"/>
        </w:rPr>
        <w:t>Bolaget föreslås ha en revisor utan</w:t>
      </w:r>
      <w:r w:rsidR="00BD703D" w:rsidRPr="00F14E0F">
        <w:rPr>
          <w:rFonts w:ascii="Segoe UI" w:hAnsi="Segoe UI" w:cs="Segoe UI"/>
          <w:lang w:val="sv-SE"/>
        </w:rPr>
        <w:t xml:space="preserve"> </w:t>
      </w:r>
      <w:r w:rsidRPr="00F14E0F">
        <w:rPr>
          <w:rFonts w:ascii="Segoe UI" w:hAnsi="Segoe UI" w:cs="Segoe UI"/>
          <w:lang w:val="sv-SE"/>
        </w:rPr>
        <w:t>suppleant.</w:t>
      </w:r>
    </w:p>
    <w:p w14:paraId="1325DC4F" w14:textId="77777777" w:rsidR="00BD703D" w:rsidRPr="00F14E0F" w:rsidRDefault="00BD703D" w:rsidP="00BD703D">
      <w:pPr>
        <w:pStyle w:val="BodyText"/>
        <w:ind w:right="66"/>
        <w:rPr>
          <w:rFonts w:ascii="Segoe UI" w:hAnsi="Segoe UI" w:cs="Segoe UI"/>
          <w:u w:val="single"/>
          <w:lang w:val="sv-SE"/>
        </w:rPr>
      </w:pPr>
    </w:p>
    <w:p w14:paraId="7115E3CA" w14:textId="7AB8807B" w:rsidR="00A43A42" w:rsidRPr="00F14E0F" w:rsidRDefault="00874359" w:rsidP="00BD703D">
      <w:pPr>
        <w:pStyle w:val="BodyText"/>
        <w:ind w:right="66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u w:val="single"/>
          <w:lang w:val="sv-SE"/>
        </w:rPr>
        <w:t>Revisor</w:t>
      </w:r>
    </w:p>
    <w:p w14:paraId="7115E3CB" w14:textId="4EB942F7" w:rsidR="00A43A42" w:rsidRPr="00F14E0F" w:rsidRDefault="009D1F8F">
      <w:pPr>
        <w:pStyle w:val="BodyText"/>
        <w:spacing w:before="4"/>
        <w:ind w:right="209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lang w:val="sv-SE"/>
        </w:rPr>
        <w:t xml:space="preserve">I enlighet med revisionsutskottets rekommendation föreslås </w:t>
      </w:r>
      <w:r w:rsidR="00425694" w:rsidRPr="00F14E0F">
        <w:rPr>
          <w:rFonts w:ascii="Segoe UI" w:hAnsi="Segoe UI" w:cs="Segoe UI"/>
          <w:lang w:val="sv-SE"/>
        </w:rPr>
        <w:t>ny</w:t>
      </w:r>
      <w:r w:rsidRPr="00F14E0F">
        <w:rPr>
          <w:rFonts w:ascii="Segoe UI" w:hAnsi="Segoe UI" w:cs="Segoe UI"/>
          <w:lang w:val="sv-SE"/>
        </w:rPr>
        <w:t xml:space="preserve">val av det auktoriserade revisionsbolaget </w:t>
      </w:r>
      <w:r w:rsidR="00425694" w:rsidRPr="00F14E0F">
        <w:rPr>
          <w:rFonts w:ascii="Segoe UI" w:hAnsi="Segoe UI" w:cs="Segoe UI"/>
          <w:lang w:val="sv-SE"/>
        </w:rPr>
        <w:t>KPMG</w:t>
      </w:r>
      <w:r w:rsidR="00F14E0F">
        <w:rPr>
          <w:rFonts w:ascii="Segoe UI" w:hAnsi="Segoe UI" w:cs="Segoe UI"/>
          <w:lang w:val="sv-SE"/>
        </w:rPr>
        <w:t xml:space="preserve"> AB</w:t>
      </w:r>
      <w:r w:rsidRPr="00F14E0F">
        <w:rPr>
          <w:rFonts w:ascii="Segoe UI" w:hAnsi="Segoe UI" w:cs="Segoe UI"/>
          <w:lang w:val="sv-SE"/>
        </w:rPr>
        <w:t xml:space="preserve"> som bolagets revisor för tiden intill slutet av årsstämman 202</w:t>
      </w:r>
      <w:r w:rsidR="00726376" w:rsidRPr="00F14E0F">
        <w:rPr>
          <w:rFonts w:ascii="Segoe UI" w:hAnsi="Segoe UI" w:cs="Segoe UI"/>
          <w:lang w:val="sv-SE"/>
        </w:rPr>
        <w:t>3</w:t>
      </w:r>
      <w:r w:rsidRPr="00F14E0F">
        <w:rPr>
          <w:rFonts w:ascii="Segoe UI" w:hAnsi="Segoe UI" w:cs="Segoe UI"/>
          <w:lang w:val="sv-SE"/>
        </w:rPr>
        <w:t xml:space="preserve">. </w:t>
      </w:r>
      <w:r w:rsidR="00425694" w:rsidRPr="00F14E0F">
        <w:rPr>
          <w:rFonts w:ascii="Segoe UI" w:hAnsi="Segoe UI" w:cs="Segoe UI"/>
          <w:lang w:val="sv-SE"/>
        </w:rPr>
        <w:t>KPMG</w:t>
      </w:r>
      <w:r w:rsidR="00F14E0F">
        <w:rPr>
          <w:rFonts w:ascii="Segoe UI" w:hAnsi="Segoe UI" w:cs="Segoe UI"/>
          <w:lang w:val="sv-SE"/>
        </w:rPr>
        <w:t xml:space="preserve"> AB</w:t>
      </w:r>
      <w:r w:rsidRPr="00F14E0F">
        <w:rPr>
          <w:rFonts w:ascii="Segoe UI" w:hAnsi="Segoe UI" w:cs="Segoe UI"/>
          <w:lang w:val="sv-SE"/>
        </w:rPr>
        <w:t xml:space="preserve"> har meddelat att, under förutsättning att valberedningens förslag antas av årsstämman, den auktoriserade revisorn </w:t>
      </w:r>
      <w:r w:rsidR="00425694" w:rsidRPr="00F14E0F">
        <w:rPr>
          <w:rFonts w:ascii="Segoe UI" w:hAnsi="Segoe UI" w:cs="Segoe UI"/>
          <w:lang w:val="sv-SE"/>
        </w:rPr>
        <w:t>Michael Johansson</w:t>
      </w:r>
      <w:r w:rsidRPr="00F14E0F">
        <w:rPr>
          <w:rFonts w:ascii="Segoe UI" w:hAnsi="Segoe UI" w:cs="Segoe UI"/>
          <w:lang w:val="sv-SE"/>
        </w:rPr>
        <w:t xml:space="preserve"> kommer att </w:t>
      </w:r>
      <w:r w:rsidR="00726376" w:rsidRPr="00F14E0F">
        <w:rPr>
          <w:rFonts w:ascii="Segoe UI" w:hAnsi="Segoe UI" w:cs="Segoe UI"/>
          <w:lang w:val="sv-SE"/>
        </w:rPr>
        <w:t>vara</w:t>
      </w:r>
      <w:r w:rsidRPr="00F14E0F">
        <w:rPr>
          <w:rFonts w:ascii="Segoe UI" w:hAnsi="Segoe UI" w:cs="Segoe UI"/>
          <w:lang w:val="sv-SE"/>
        </w:rPr>
        <w:t xml:space="preserve"> huvudansvarig revisor</w:t>
      </w:r>
      <w:r w:rsidR="00874359" w:rsidRPr="00F14E0F">
        <w:rPr>
          <w:rFonts w:ascii="Segoe UI" w:hAnsi="Segoe UI" w:cs="Segoe UI"/>
          <w:lang w:val="sv-SE"/>
        </w:rPr>
        <w:t>.</w:t>
      </w:r>
    </w:p>
    <w:p w14:paraId="7115E3CC" w14:textId="77777777" w:rsidR="00A43A42" w:rsidRPr="00F14E0F" w:rsidRDefault="00A43A42">
      <w:pPr>
        <w:pStyle w:val="BodyText"/>
        <w:ind w:left="0"/>
        <w:rPr>
          <w:rFonts w:ascii="Segoe UI" w:hAnsi="Segoe UI" w:cs="Segoe UI"/>
          <w:lang w:val="sv-SE"/>
        </w:rPr>
      </w:pPr>
    </w:p>
    <w:p w14:paraId="7115E3CD" w14:textId="77777777" w:rsidR="00A43A42" w:rsidRPr="00F14E0F" w:rsidRDefault="00874359">
      <w:pPr>
        <w:pStyle w:val="BodyText"/>
        <w:spacing w:line="280" w:lineRule="exact"/>
        <w:jc w:val="both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u w:val="single"/>
          <w:lang w:val="sv-SE"/>
        </w:rPr>
        <w:t>Arvode till styrelsen</w:t>
      </w:r>
    </w:p>
    <w:p w14:paraId="7115E3CF" w14:textId="65596114" w:rsidR="00A43A42" w:rsidRPr="00F14E0F" w:rsidRDefault="00874359" w:rsidP="00A64DDB">
      <w:pPr>
        <w:pStyle w:val="BodyText"/>
        <w:ind w:right="607"/>
        <w:jc w:val="both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lang w:val="sv-SE"/>
        </w:rPr>
        <w:t xml:space="preserve">Valberedningen </w:t>
      </w:r>
      <w:r w:rsidR="00A64DDB" w:rsidRPr="00F14E0F">
        <w:rPr>
          <w:rFonts w:ascii="Segoe UI" w:hAnsi="Segoe UI" w:cs="Segoe UI"/>
          <w:lang w:val="sv-SE"/>
        </w:rPr>
        <w:t xml:space="preserve">föreslår </w:t>
      </w:r>
      <w:r w:rsidR="00B547AC" w:rsidRPr="00F14E0F">
        <w:rPr>
          <w:rFonts w:ascii="Segoe UI" w:hAnsi="Segoe UI" w:cs="Segoe UI"/>
          <w:lang w:val="sv-SE"/>
        </w:rPr>
        <w:t>nedanstående</w:t>
      </w:r>
      <w:r w:rsidR="00A64DDB" w:rsidRPr="00F14E0F">
        <w:rPr>
          <w:rFonts w:ascii="Segoe UI" w:hAnsi="Segoe UI" w:cs="Segoe UI"/>
          <w:lang w:val="sv-SE"/>
        </w:rPr>
        <w:t xml:space="preserve"> förändringar gällande arvoden till styrelse och utskott</w:t>
      </w:r>
      <w:r w:rsidRPr="00F14E0F">
        <w:rPr>
          <w:rFonts w:ascii="Segoe UI" w:hAnsi="Segoe UI" w:cs="Segoe UI"/>
          <w:lang w:val="sv-SE"/>
        </w:rPr>
        <w:t>. Förslaget är att arvoden ska utgå enligt följande (inom parentes anges arvodesnivåerna för innevarande år):</w:t>
      </w:r>
    </w:p>
    <w:p w14:paraId="7115E3D0" w14:textId="4CED4B60" w:rsidR="00A43A42" w:rsidRPr="00F14E0F" w:rsidRDefault="0087435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ind w:hanging="361"/>
        <w:rPr>
          <w:rFonts w:ascii="Segoe UI" w:hAnsi="Segoe UI" w:cs="Segoe UI"/>
          <w:sz w:val="24"/>
          <w:lang w:val="sv-SE"/>
        </w:rPr>
      </w:pPr>
      <w:r w:rsidRPr="00F14E0F">
        <w:rPr>
          <w:rFonts w:ascii="Segoe UI" w:hAnsi="Segoe UI" w:cs="Segoe UI"/>
          <w:sz w:val="24"/>
          <w:lang w:val="sv-SE"/>
        </w:rPr>
        <w:t>Styrelsens ordförande: 5</w:t>
      </w:r>
      <w:r w:rsidR="001866C3" w:rsidRPr="00F14E0F">
        <w:rPr>
          <w:rFonts w:ascii="Segoe UI" w:hAnsi="Segoe UI" w:cs="Segoe UI"/>
          <w:sz w:val="24"/>
          <w:lang w:val="sv-SE"/>
        </w:rPr>
        <w:t>25</w:t>
      </w:r>
      <w:r w:rsidRPr="00F14E0F">
        <w:rPr>
          <w:rFonts w:ascii="Segoe UI" w:hAnsi="Segoe UI" w:cs="Segoe UI"/>
          <w:sz w:val="24"/>
          <w:lang w:val="sv-SE"/>
        </w:rPr>
        <w:t xml:space="preserve"> 000 kronor (</w:t>
      </w:r>
      <w:r w:rsidR="00A64DDB" w:rsidRPr="00F14E0F">
        <w:rPr>
          <w:rFonts w:ascii="Segoe UI" w:hAnsi="Segoe UI" w:cs="Segoe UI"/>
          <w:sz w:val="24"/>
          <w:lang w:val="sv-SE"/>
        </w:rPr>
        <w:t>5</w:t>
      </w:r>
      <w:r w:rsidRPr="00F14E0F">
        <w:rPr>
          <w:rFonts w:ascii="Segoe UI" w:hAnsi="Segoe UI" w:cs="Segoe UI"/>
          <w:sz w:val="24"/>
          <w:lang w:val="sv-SE"/>
        </w:rPr>
        <w:t>00</w:t>
      </w:r>
      <w:r w:rsidRPr="00F14E0F">
        <w:rPr>
          <w:rFonts w:ascii="Segoe UI" w:hAnsi="Segoe UI" w:cs="Segoe UI"/>
          <w:spacing w:val="-2"/>
          <w:sz w:val="24"/>
          <w:lang w:val="sv-SE"/>
        </w:rPr>
        <w:t xml:space="preserve"> </w:t>
      </w:r>
      <w:r w:rsidRPr="00F14E0F">
        <w:rPr>
          <w:rFonts w:ascii="Segoe UI" w:hAnsi="Segoe UI" w:cs="Segoe UI"/>
          <w:sz w:val="24"/>
          <w:lang w:val="sv-SE"/>
        </w:rPr>
        <w:t>000)</w:t>
      </w:r>
    </w:p>
    <w:p w14:paraId="7115E3D1" w14:textId="0AF46989" w:rsidR="00A43A42" w:rsidRPr="00F14E0F" w:rsidRDefault="0087435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rFonts w:ascii="Segoe UI" w:hAnsi="Segoe UI" w:cs="Segoe UI"/>
          <w:sz w:val="24"/>
          <w:lang w:val="sv-SE"/>
        </w:rPr>
      </w:pPr>
      <w:r w:rsidRPr="00F14E0F">
        <w:rPr>
          <w:rFonts w:ascii="Segoe UI" w:hAnsi="Segoe UI" w:cs="Segoe UI"/>
          <w:sz w:val="24"/>
          <w:lang w:val="sv-SE"/>
        </w:rPr>
        <w:t xml:space="preserve">Övriga styrelseledamöter: </w:t>
      </w:r>
      <w:r w:rsidR="00B547AC" w:rsidRPr="00F14E0F">
        <w:rPr>
          <w:rFonts w:ascii="Segoe UI" w:hAnsi="Segoe UI" w:cs="Segoe UI"/>
          <w:sz w:val="24"/>
          <w:lang w:val="sv-SE"/>
        </w:rPr>
        <w:t>2</w:t>
      </w:r>
      <w:r w:rsidR="001866C3" w:rsidRPr="00F14E0F">
        <w:rPr>
          <w:rFonts w:ascii="Segoe UI" w:hAnsi="Segoe UI" w:cs="Segoe UI"/>
          <w:sz w:val="24"/>
          <w:lang w:val="sv-SE"/>
        </w:rPr>
        <w:t>1</w:t>
      </w:r>
      <w:r w:rsidRPr="00F14E0F">
        <w:rPr>
          <w:rFonts w:ascii="Segoe UI" w:hAnsi="Segoe UI" w:cs="Segoe UI"/>
          <w:sz w:val="24"/>
          <w:lang w:val="sv-SE"/>
        </w:rPr>
        <w:t>0 000 kronor (</w:t>
      </w:r>
      <w:r w:rsidR="00425694" w:rsidRPr="00F14E0F">
        <w:rPr>
          <w:rFonts w:ascii="Segoe UI" w:hAnsi="Segoe UI" w:cs="Segoe UI"/>
          <w:sz w:val="24"/>
          <w:lang w:val="sv-SE"/>
        </w:rPr>
        <w:t>20</w:t>
      </w:r>
      <w:r w:rsidRPr="00F14E0F">
        <w:rPr>
          <w:rFonts w:ascii="Segoe UI" w:hAnsi="Segoe UI" w:cs="Segoe UI"/>
          <w:sz w:val="24"/>
          <w:lang w:val="sv-SE"/>
        </w:rPr>
        <w:t>0</w:t>
      </w:r>
      <w:r w:rsidRPr="00F14E0F">
        <w:rPr>
          <w:rFonts w:ascii="Segoe UI" w:hAnsi="Segoe UI" w:cs="Segoe UI"/>
          <w:spacing w:val="-4"/>
          <w:sz w:val="24"/>
          <w:lang w:val="sv-SE"/>
        </w:rPr>
        <w:t xml:space="preserve"> </w:t>
      </w:r>
      <w:r w:rsidRPr="00F14E0F">
        <w:rPr>
          <w:rFonts w:ascii="Segoe UI" w:hAnsi="Segoe UI" w:cs="Segoe UI"/>
          <w:sz w:val="24"/>
          <w:lang w:val="sv-SE"/>
        </w:rPr>
        <w:t>000)</w:t>
      </w:r>
    </w:p>
    <w:p w14:paraId="7115E3D2" w14:textId="2E20F0A3" w:rsidR="00A43A42" w:rsidRPr="00F14E0F" w:rsidRDefault="0087435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3"/>
        <w:ind w:hanging="361"/>
        <w:rPr>
          <w:rFonts w:ascii="Segoe UI" w:hAnsi="Segoe UI" w:cs="Segoe UI"/>
          <w:sz w:val="24"/>
          <w:lang w:val="sv-SE"/>
        </w:rPr>
      </w:pPr>
      <w:r w:rsidRPr="00F14E0F">
        <w:rPr>
          <w:rFonts w:ascii="Segoe UI" w:hAnsi="Segoe UI" w:cs="Segoe UI"/>
          <w:sz w:val="24"/>
          <w:lang w:val="sv-SE"/>
        </w:rPr>
        <w:t xml:space="preserve">Ordförande i revisionsutskottet: </w:t>
      </w:r>
      <w:r w:rsidR="001866C3" w:rsidRPr="00F14E0F">
        <w:rPr>
          <w:rFonts w:ascii="Segoe UI" w:hAnsi="Segoe UI" w:cs="Segoe UI"/>
          <w:sz w:val="24"/>
          <w:lang w:val="sv-SE"/>
        </w:rPr>
        <w:t>10</w:t>
      </w:r>
      <w:r w:rsidRPr="00F14E0F">
        <w:rPr>
          <w:rFonts w:ascii="Segoe UI" w:hAnsi="Segoe UI" w:cs="Segoe UI"/>
          <w:sz w:val="24"/>
          <w:lang w:val="sv-SE"/>
        </w:rPr>
        <w:t>0 000 kronor (</w:t>
      </w:r>
      <w:r w:rsidR="00425694" w:rsidRPr="00F14E0F">
        <w:rPr>
          <w:rFonts w:ascii="Segoe UI" w:hAnsi="Segoe UI" w:cs="Segoe UI"/>
          <w:sz w:val="24"/>
          <w:lang w:val="sv-SE"/>
        </w:rPr>
        <w:t>8</w:t>
      </w:r>
      <w:r w:rsidRPr="00F14E0F">
        <w:rPr>
          <w:rFonts w:ascii="Segoe UI" w:hAnsi="Segoe UI" w:cs="Segoe UI"/>
          <w:sz w:val="24"/>
          <w:lang w:val="sv-SE"/>
        </w:rPr>
        <w:t>0</w:t>
      </w:r>
      <w:r w:rsidRPr="00F14E0F">
        <w:rPr>
          <w:rFonts w:ascii="Segoe UI" w:hAnsi="Segoe UI" w:cs="Segoe UI"/>
          <w:spacing w:val="-8"/>
          <w:sz w:val="24"/>
          <w:lang w:val="sv-SE"/>
        </w:rPr>
        <w:t xml:space="preserve"> </w:t>
      </w:r>
      <w:r w:rsidRPr="00F14E0F">
        <w:rPr>
          <w:rFonts w:ascii="Segoe UI" w:hAnsi="Segoe UI" w:cs="Segoe UI"/>
          <w:sz w:val="24"/>
          <w:lang w:val="sv-SE"/>
        </w:rPr>
        <w:t>000)</w:t>
      </w:r>
    </w:p>
    <w:p w14:paraId="7115E3D3" w14:textId="162528CF" w:rsidR="00A43A42" w:rsidRPr="00F14E0F" w:rsidRDefault="0087435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93" w:lineRule="exact"/>
        <w:ind w:hanging="361"/>
        <w:rPr>
          <w:rFonts w:ascii="Segoe UI" w:hAnsi="Segoe UI" w:cs="Segoe UI"/>
          <w:sz w:val="24"/>
          <w:lang w:val="sv-SE"/>
        </w:rPr>
      </w:pPr>
      <w:r w:rsidRPr="00F14E0F">
        <w:rPr>
          <w:rFonts w:ascii="Segoe UI" w:hAnsi="Segoe UI" w:cs="Segoe UI"/>
          <w:sz w:val="24"/>
          <w:lang w:val="sv-SE"/>
        </w:rPr>
        <w:t xml:space="preserve">Övriga ledamöter i revisionsutskottet: </w:t>
      </w:r>
      <w:r w:rsidR="001866C3" w:rsidRPr="00F14E0F">
        <w:rPr>
          <w:rFonts w:ascii="Segoe UI" w:hAnsi="Segoe UI" w:cs="Segoe UI"/>
          <w:sz w:val="24"/>
          <w:lang w:val="sv-SE"/>
        </w:rPr>
        <w:t>5</w:t>
      </w:r>
      <w:r w:rsidRPr="00F14E0F">
        <w:rPr>
          <w:rFonts w:ascii="Segoe UI" w:hAnsi="Segoe UI" w:cs="Segoe UI"/>
          <w:sz w:val="24"/>
          <w:lang w:val="sv-SE"/>
        </w:rPr>
        <w:t>0 000 kronor (40</w:t>
      </w:r>
      <w:r w:rsidRPr="00F14E0F">
        <w:rPr>
          <w:rFonts w:ascii="Segoe UI" w:hAnsi="Segoe UI" w:cs="Segoe UI"/>
          <w:spacing w:val="-9"/>
          <w:sz w:val="24"/>
          <w:lang w:val="sv-SE"/>
        </w:rPr>
        <w:t xml:space="preserve"> </w:t>
      </w:r>
      <w:r w:rsidRPr="00F14E0F">
        <w:rPr>
          <w:rFonts w:ascii="Segoe UI" w:hAnsi="Segoe UI" w:cs="Segoe UI"/>
          <w:sz w:val="24"/>
          <w:lang w:val="sv-SE"/>
        </w:rPr>
        <w:t>000)</w:t>
      </w:r>
    </w:p>
    <w:p w14:paraId="7115E3D4" w14:textId="7CA76D93" w:rsidR="00A43A42" w:rsidRPr="00F14E0F" w:rsidRDefault="0087435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rFonts w:ascii="Segoe UI" w:hAnsi="Segoe UI" w:cs="Segoe UI"/>
          <w:sz w:val="24"/>
          <w:lang w:val="sv-SE"/>
        </w:rPr>
      </w:pPr>
      <w:r w:rsidRPr="00F14E0F">
        <w:rPr>
          <w:rFonts w:ascii="Segoe UI" w:hAnsi="Segoe UI" w:cs="Segoe UI"/>
          <w:sz w:val="24"/>
          <w:lang w:val="sv-SE"/>
        </w:rPr>
        <w:t xml:space="preserve">Ordförande i ersättningsutskottet: </w:t>
      </w:r>
      <w:r w:rsidR="001866C3" w:rsidRPr="00F14E0F">
        <w:rPr>
          <w:rFonts w:ascii="Segoe UI" w:hAnsi="Segoe UI" w:cs="Segoe UI"/>
          <w:sz w:val="24"/>
          <w:lang w:val="sv-SE"/>
        </w:rPr>
        <w:t>6</w:t>
      </w:r>
      <w:r w:rsidRPr="00F14E0F">
        <w:rPr>
          <w:rFonts w:ascii="Segoe UI" w:hAnsi="Segoe UI" w:cs="Segoe UI"/>
          <w:sz w:val="24"/>
          <w:lang w:val="sv-SE"/>
        </w:rPr>
        <w:t>0 000 kronor (40</w:t>
      </w:r>
      <w:r w:rsidRPr="00F14E0F">
        <w:rPr>
          <w:rFonts w:ascii="Segoe UI" w:hAnsi="Segoe UI" w:cs="Segoe UI"/>
          <w:spacing w:val="-9"/>
          <w:sz w:val="24"/>
          <w:lang w:val="sv-SE"/>
        </w:rPr>
        <w:t xml:space="preserve"> </w:t>
      </w:r>
      <w:r w:rsidRPr="00F14E0F">
        <w:rPr>
          <w:rFonts w:ascii="Segoe UI" w:hAnsi="Segoe UI" w:cs="Segoe UI"/>
          <w:sz w:val="24"/>
          <w:lang w:val="sv-SE"/>
        </w:rPr>
        <w:t>000)</w:t>
      </w:r>
    </w:p>
    <w:p w14:paraId="7115E3D5" w14:textId="0829E6E5" w:rsidR="00A43A42" w:rsidRPr="00F14E0F" w:rsidRDefault="0087435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3" w:line="240" w:lineRule="auto"/>
        <w:ind w:hanging="361"/>
        <w:rPr>
          <w:rFonts w:ascii="Segoe UI" w:hAnsi="Segoe UI" w:cs="Segoe UI"/>
          <w:sz w:val="24"/>
          <w:lang w:val="sv-SE"/>
        </w:rPr>
      </w:pPr>
      <w:r w:rsidRPr="00F14E0F">
        <w:rPr>
          <w:rFonts w:ascii="Segoe UI" w:hAnsi="Segoe UI" w:cs="Segoe UI"/>
          <w:sz w:val="24"/>
          <w:lang w:val="sv-SE"/>
        </w:rPr>
        <w:t xml:space="preserve">Övriga ledamöter i ersättningsutskottet: </w:t>
      </w:r>
      <w:r w:rsidR="001866C3" w:rsidRPr="00F14E0F">
        <w:rPr>
          <w:rFonts w:ascii="Segoe UI" w:hAnsi="Segoe UI" w:cs="Segoe UI"/>
          <w:sz w:val="24"/>
          <w:lang w:val="sv-SE"/>
        </w:rPr>
        <w:t>30</w:t>
      </w:r>
      <w:r w:rsidRPr="00F14E0F">
        <w:rPr>
          <w:rFonts w:ascii="Segoe UI" w:hAnsi="Segoe UI" w:cs="Segoe UI"/>
          <w:sz w:val="24"/>
          <w:lang w:val="sv-SE"/>
        </w:rPr>
        <w:t xml:space="preserve"> 000 kronor (25</w:t>
      </w:r>
      <w:r w:rsidRPr="00F14E0F">
        <w:rPr>
          <w:rFonts w:ascii="Segoe UI" w:hAnsi="Segoe UI" w:cs="Segoe UI"/>
          <w:spacing w:val="-9"/>
          <w:sz w:val="24"/>
          <w:lang w:val="sv-SE"/>
        </w:rPr>
        <w:t xml:space="preserve"> </w:t>
      </w:r>
      <w:r w:rsidRPr="00F14E0F">
        <w:rPr>
          <w:rFonts w:ascii="Segoe UI" w:hAnsi="Segoe UI" w:cs="Segoe UI"/>
          <w:sz w:val="24"/>
          <w:lang w:val="sv-SE"/>
        </w:rPr>
        <w:t>000)</w:t>
      </w:r>
    </w:p>
    <w:p w14:paraId="7115E3D6" w14:textId="77777777" w:rsidR="00A43A42" w:rsidRPr="00F14E0F" w:rsidRDefault="00A43A42">
      <w:pPr>
        <w:pStyle w:val="BodyText"/>
        <w:spacing w:before="10"/>
        <w:ind w:left="0"/>
        <w:rPr>
          <w:rFonts w:ascii="Segoe UI" w:hAnsi="Segoe UI" w:cs="Segoe UI"/>
          <w:sz w:val="23"/>
          <w:lang w:val="sv-SE"/>
        </w:rPr>
      </w:pPr>
    </w:p>
    <w:p w14:paraId="7115E3D7" w14:textId="2CAF82CF" w:rsidR="00A43A42" w:rsidRPr="00F14E0F" w:rsidRDefault="00874359">
      <w:pPr>
        <w:pStyle w:val="BodyText"/>
        <w:ind w:right="1217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lang w:val="sv-SE"/>
        </w:rPr>
        <w:t xml:space="preserve">Förslaget innebär en total styrelseersättning uppgående till 1 </w:t>
      </w:r>
      <w:r w:rsidR="001866C3" w:rsidRPr="00F14E0F">
        <w:rPr>
          <w:rFonts w:ascii="Segoe UI" w:hAnsi="Segoe UI" w:cs="Segoe UI"/>
          <w:lang w:val="sv-SE"/>
        </w:rPr>
        <w:t>895</w:t>
      </w:r>
      <w:r w:rsidRPr="00F14E0F">
        <w:rPr>
          <w:rFonts w:ascii="Segoe UI" w:hAnsi="Segoe UI" w:cs="Segoe UI"/>
          <w:lang w:val="sv-SE"/>
        </w:rPr>
        <w:t xml:space="preserve"> 000 kronor (1 </w:t>
      </w:r>
      <w:r w:rsidR="00425694" w:rsidRPr="00F14E0F">
        <w:rPr>
          <w:rFonts w:ascii="Segoe UI" w:hAnsi="Segoe UI" w:cs="Segoe UI"/>
          <w:lang w:val="sv-SE"/>
        </w:rPr>
        <w:t>75</w:t>
      </w:r>
      <w:r w:rsidRPr="00F14E0F">
        <w:rPr>
          <w:rFonts w:ascii="Segoe UI" w:hAnsi="Segoe UI" w:cs="Segoe UI"/>
          <w:lang w:val="sv-SE"/>
        </w:rPr>
        <w:t>0 000)</w:t>
      </w:r>
      <w:bookmarkStart w:id="0" w:name="_GoBack"/>
      <w:bookmarkEnd w:id="0"/>
      <w:r w:rsidRPr="00F14E0F">
        <w:rPr>
          <w:rFonts w:ascii="Segoe UI" w:hAnsi="Segoe UI" w:cs="Segoe UI"/>
          <w:lang w:val="sv-SE"/>
        </w:rPr>
        <w:t>.</w:t>
      </w:r>
    </w:p>
    <w:p w14:paraId="7115E3D8" w14:textId="77777777" w:rsidR="00A43A42" w:rsidRPr="00F14E0F" w:rsidRDefault="00A43A42">
      <w:pPr>
        <w:pStyle w:val="BodyText"/>
        <w:spacing w:before="1"/>
        <w:ind w:left="0"/>
        <w:rPr>
          <w:rFonts w:ascii="Segoe UI" w:hAnsi="Segoe UI" w:cs="Segoe UI"/>
          <w:lang w:val="sv-SE"/>
        </w:rPr>
      </w:pPr>
    </w:p>
    <w:p w14:paraId="7115E3D9" w14:textId="77777777" w:rsidR="00A43A42" w:rsidRPr="00F14E0F" w:rsidRDefault="00874359">
      <w:pPr>
        <w:pStyle w:val="BodyText"/>
        <w:jc w:val="both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u w:val="single"/>
          <w:lang w:val="sv-SE"/>
        </w:rPr>
        <w:t>Arvode till revisor</w:t>
      </w:r>
    </w:p>
    <w:p w14:paraId="7115E3DA" w14:textId="77777777" w:rsidR="00A43A42" w:rsidRPr="00F14E0F" w:rsidRDefault="00874359">
      <w:pPr>
        <w:pStyle w:val="BodyText"/>
        <w:spacing w:before="2"/>
        <w:jc w:val="both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lang w:val="sv-SE"/>
        </w:rPr>
        <w:t>Arvode till revisor ska utgå enligt godkänd räkning.</w:t>
      </w:r>
    </w:p>
    <w:p w14:paraId="7115E3DB" w14:textId="77777777" w:rsidR="00A43A42" w:rsidRPr="00F14E0F" w:rsidRDefault="00A43A42">
      <w:pPr>
        <w:pStyle w:val="BodyText"/>
        <w:spacing w:before="10"/>
        <w:ind w:left="0"/>
        <w:rPr>
          <w:rFonts w:ascii="Segoe UI" w:hAnsi="Segoe UI" w:cs="Segoe UI"/>
          <w:sz w:val="23"/>
          <w:lang w:val="sv-SE"/>
        </w:rPr>
      </w:pPr>
    </w:p>
    <w:p w14:paraId="7115E3DC" w14:textId="77777777" w:rsidR="00A43A42" w:rsidRPr="00F14E0F" w:rsidRDefault="00874359">
      <w:pPr>
        <w:pStyle w:val="BodyText"/>
        <w:jc w:val="both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u w:val="single"/>
          <w:lang w:val="sv-SE"/>
        </w:rPr>
        <w:lastRenderedPageBreak/>
        <w:t>Val av styrelseordförande och övriga styrelseledamöter</w:t>
      </w:r>
    </w:p>
    <w:p w14:paraId="7115E3DD" w14:textId="2F875C90" w:rsidR="00A43A42" w:rsidRPr="00F14E0F" w:rsidRDefault="00874359">
      <w:pPr>
        <w:pStyle w:val="BodyText"/>
        <w:spacing w:before="2"/>
        <w:ind w:right="979"/>
        <w:jc w:val="both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lang w:val="sv-SE"/>
        </w:rPr>
        <w:t xml:space="preserve">Valberedningen föreslår, för tiden fram till slutet av nästa årsstämma, omval av styrelseledamöterna </w:t>
      </w:r>
      <w:r w:rsidR="00A64DDB" w:rsidRPr="00F14E0F">
        <w:rPr>
          <w:rFonts w:ascii="Segoe UI" w:hAnsi="Segoe UI" w:cs="Segoe UI"/>
          <w:lang w:val="sv-SE"/>
        </w:rPr>
        <w:t xml:space="preserve">Mikael Andersson, </w:t>
      </w:r>
      <w:r w:rsidR="00A33C70" w:rsidRPr="00F14E0F">
        <w:rPr>
          <w:rFonts w:ascii="Segoe UI" w:hAnsi="Segoe UI" w:cs="Segoe UI"/>
          <w:lang w:val="sv-SE"/>
        </w:rPr>
        <w:t>Ingalill Berglund,</w:t>
      </w:r>
      <w:r w:rsidR="00425694" w:rsidRPr="00F14E0F">
        <w:rPr>
          <w:rFonts w:ascii="Segoe UI" w:hAnsi="Segoe UI" w:cs="Segoe UI"/>
          <w:lang w:val="sv-SE"/>
        </w:rPr>
        <w:t xml:space="preserve"> Vibecke Hverven,</w:t>
      </w:r>
      <w:r w:rsidRPr="00F14E0F">
        <w:rPr>
          <w:rFonts w:ascii="Segoe UI" w:hAnsi="Segoe UI" w:cs="Segoe UI"/>
          <w:lang w:val="sv-SE"/>
        </w:rPr>
        <w:t xml:space="preserve"> Carl-Mikael Lindholm</w:t>
      </w:r>
      <w:r w:rsidR="002C3EB6" w:rsidRPr="00F14E0F">
        <w:rPr>
          <w:rFonts w:ascii="Segoe UI" w:hAnsi="Segoe UI" w:cs="Segoe UI"/>
          <w:lang w:val="sv-SE"/>
        </w:rPr>
        <w:t>,</w:t>
      </w:r>
      <w:r w:rsidRPr="00F14E0F">
        <w:rPr>
          <w:rFonts w:ascii="Segoe UI" w:hAnsi="Segoe UI" w:cs="Segoe UI"/>
          <w:lang w:val="sv-SE"/>
        </w:rPr>
        <w:t xml:space="preserve"> Johannes Nyberg</w:t>
      </w:r>
      <w:r w:rsidR="002C3EB6" w:rsidRPr="00F14E0F">
        <w:rPr>
          <w:rFonts w:ascii="Segoe UI" w:hAnsi="Segoe UI" w:cs="Segoe UI"/>
          <w:lang w:val="sv-SE"/>
        </w:rPr>
        <w:t xml:space="preserve"> och Thomas Widstrand</w:t>
      </w:r>
      <w:r w:rsidRPr="00F14E0F">
        <w:rPr>
          <w:rFonts w:ascii="Segoe UI" w:hAnsi="Segoe UI" w:cs="Segoe UI"/>
          <w:lang w:val="sv-SE"/>
        </w:rPr>
        <w:t>.</w:t>
      </w:r>
    </w:p>
    <w:p w14:paraId="7115E3DE" w14:textId="77777777" w:rsidR="00A43A42" w:rsidRPr="00F14E0F" w:rsidRDefault="00A43A42">
      <w:pPr>
        <w:pStyle w:val="BodyText"/>
        <w:spacing w:before="9"/>
        <w:ind w:left="0"/>
        <w:rPr>
          <w:rFonts w:ascii="Segoe UI" w:hAnsi="Segoe UI" w:cs="Segoe UI"/>
          <w:sz w:val="23"/>
          <w:lang w:val="sv-SE"/>
        </w:rPr>
      </w:pPr>
    </w:p>
    <w:p w14:paraId="7115E3DF" w14:textId="76F6C8FD" w:rsidR="00A43A42" w:rsidRPr="00F14E0F" w:rsidRDefault="002C3EB6">
      <w:pPr>
        <w:pStyle w:val="BodyText"/>
        <w:spacing w:before="1"/>
        <w:ind w:right="242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lang w:val="sv-SE"/>
        </w:rPr>
        <w:t xml:space="preserve">Ingalill Berglund </w:t>
      </w:r>
      <w:r w:rsidR="00874359" w:rsidRPr="00F14E0F">
        <w:rPr>
          <w:rFonts w:ascii="Segoe UI" w:hAnsi="Segoe UI" w:cs="Segoe UI"/>
          <w:lang w:val="sv-SE"/>
        </w:rPr>
        <w:t xml:space="preserve">föreslås väljas till </w:t>
      </w:r>
      <w:r w:rsidR="00A64DDB" w:rsidRPr="00F14E0F">
        <w:rPr>
          <w:rFonts w:ascii="Segoe UI" w:hAnsi="Segoe UI" w:cs="Segoe UI"/>
          <w:lang w:val="sv-SE"/>
        </w:rPr>
        <w:t xml:space="preserve">styrelseordförande. </w:t>
      </w:r>
    </w:p>
    <w:p w14:paraId="3AC1E7F0" w14:textId="77777777" w:rsidR="00EB2732" w:rsidRPr="00F14E0F" w:rsidRDefault="00EB2732" w:rsidP="00EB2732">
      <w:pPr>
        <w:pStyle w:val="BodyText"/>
        <w:spacing w:before="9"/>
        <w:ind w:left="0"/>
        <w:rPr>
          <w:rFonts w:ascii="Segoe UI" w:hAnsi="Segoe UI" w:cs="Segoe UI"/>
          <w:lang w:val="sv-SE"/>
        </w:rPr>
      </w:pPr>
    </w:p>
    <w:p w14:paraId="7115E3E1" w14:textId="77777777" w:rsidR="00A43A42" w:rsidRPr="00F14E0F" w:rsidRDefault="00874359" w:rsidP="00EB2732">
      <w:pPr>
        <w:pStyle w:val="BodyText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u w:val="single"/>
          <w:lang w:val="sv-SE"/>
        </w:rPr>
        <w:t>Instruktion för valberedningen</w:t>
      </w:r>
    </w:p>
    <w:p w14:paraId="7115E3E2" w14:textId="77777777" w:rsidR="00A43A42" w:rsidRPr="00F14E0F" w:rsidRDefault="00874359">
      <w:pPr>
        <w:pStyle w:val="BodyText"/>
        <w:spacing w:before="2"/>
        <w:ind w:right="89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lang w:val="sv-SE"/>
        </w:rPr>
        <w:t>Valberedningen har tagit ställning till om valberedningen ska föreslå några ändringar i dess instruktion. Valberedningen har inte funnit det erforderligt att föreslå några sådana ändringar. Sålunda gäller den instruktion som antogs på extra bolagsstämma den 11 september 2017 tills vidare.</w:t>
      </w:r>
    </w:p>
    <w:p w14:paraId="7115E3E3" w14:textId="77777777" w:rsidR="00A43A42" w:rsidRPr="00F14E0F" w:rsidRDefault="00A43A42">
      <w:pPr>
        <w:pStyle w:val="BodyText"/>
        <w:ind w:left="0"/>
        <w:rPr>
          <w:rFonts w:ascii="Segoe UI" w:hAnsi="Segoe UI" w:cs="Segoe UI"/>
          <w:lang w:val="sv-SE"/>
        </w:rPr>
      </w:pPr>
    </w:p>
    <w:p w14:paraId="7115E3E4" w14:textId="77777777" w:rsidR="00A43A42" w:rsidRPr="00F14E0F" w:rsidRDefault="00874359">
      <w:pPr>
        <w:pStyle w:val="BodyText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u w:val="single"/>
          <w:lang w:val="sv-SE"/>
        </w:rPr>
        <w:t>Valberedningens motiverade yttrande</w:t>
      </w:r>
    </w:p>
    <w:p w14:paraId="7115E3E5" w14:textId="4E090858" w:rsidR="00A43A42" w:rsidRPr="00F14E0F" w:rsidRDefault="00874359">
      <w:pPr>
        <w:pStyle w:val="BodyText"/>
        <w:spacing w:before="2"/>
        <w:ind w:right="154"/>
        <w:rPr>
          <w:rFonts w:ascii="Segoe UI" w:hAnsi="Segoe UI" w:cs="Segoe UI"/>
          <w:lang w:val="sv-SE"/>
        </w:rPr>
      </w:pPr>
      <w:r w:rsidRPr="00F14E0F">
        <w:rPr>
          <w:rFonts w:ascii="Segoe UI" w:hAnsi="Segoe UI" w:cs="Segoe UI"/>
          <w:lang w:val="sv-SE"/>
        </w:rPr>
        <w:t xml:space="preserve">Valberedningens motiverade yttrande beträffande förslaget till styrelse och information om de föreslagna styrelseledamöterna finns att läsa i ett separat dokument, som finns tillgängligt på bolagets hemsida </w:t>
      </w:r>
      <w:r w:rsidR="00425694" w:rsidRPr="00F14E0F">
        <w:rPr>
          <w:rFonts w:ascii="Segoe UI" w:hAnsi="Segoe UI" w:cs="Segoe UI"/>
          <w:color w:val="0000FF"/>
          <w:u w:val="single" w:color="0000FF"/>
          <w:lang w:val="sv-SE"/>
        </w:rPr>
        <w:t>https://</w:t>
      </w:r>
      <w:r w:rsidRPr="00F14E0F">
        <w:rPr>
          <w:rFonts w:ascii="Segoe UI" w:hAnsi="Segoe UI" w:cs="Segoe UI"/>
          <w:color w:val="0000FF"/>
          <w:u w:val="single" w:color="0000FF"/>
          <w:lang w:val="sv-SE"/>
        </w:rPr>
        <w:t>balcogroup.se</w:t>
      </w:r>
      <w:r w:rsidR="00BD29F8" w:rsidRPr="00F14E0F">
        <w:rPr>
          <w:rFonts w:ascii="Segoe UI" w:hAnsi="Segoe UI" w:cs="Segoe UI"/>
          <w:lang w:val="sv-SE"/>
        </w:rPr>
        <w:t>.</w:t>
      </w:r>
    </w:p>
    <w:p w14:paraId="7115E3E6" w14:textId="77777777" w:rsidR="00A43A42" w:rsidRPr="00F14E0F" w:rsidRDefault="00A43A42">
      <w:pPr>
        <w:pStyle w:val="BodyText"/>
        <w:spacing w:before="9"/>
        <w:ind w:left="0"/>
        <w:rPr>
          <w:rFonts w:ascii="Segoe UI" w:hAnsi="Segoe UI" w:cs="Segoe UI"/>
          <w:sz w:val="23"/>
          <w:lang w:val="sv-SE"/>
        </w:rPr>
      </w:pPr>
    </w:p>
    <w:sectPr w:rsidR="00A43A42" w:rsidRPr="00F14E0F" w:rsidSect="00F14E0F">
      <w:headerReference w:type="default" r:id="rId7"/>
      <w:pgSz w:w="11900" w:h="16840"/>
      <w:pgMar w:top="1417" w:right="1417" w:bottom="1560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F1327" w14:textId="77777777" w:rsidR="00504D34" w:rsidRDefault="00504D34" w:rsidP="00EB2732">
      <w:r>
        <w:separator/>
      </w:r>
    </w:p>
  </w:endnote>
  <w:endnote w:type="continuationSeparator" w:id="0">
    <w:p w14:paraId="521CE980" w14:textId="77777777" w:rsidR="00504D34" w:rsidRDefault="00504D34" w:rsidP="00EB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02849" w14:textId="77777777" w:rsidR="00504D34" w:rsidRDefault="00504D34" w:rsidP="00EB2732">
      <w:r>
        <w:separator/>
      </w:r>
    </w:p>
  </w:footnote>
  <w:footnote w:type="continuationSeparator" w:id="0">
    <w:p w14:paraId="45EFA655" w14:textId="77777777" w:rsidR="00504D34" w:rsidRDefault="00504D34" w:rsidP="00EB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476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71E051" w14:textId="0C46304C" w:rsidR="00BD703D" w:rsidRPr="00BD703D" w:rsidRDefault="00BD703D" w:rsidP="00BD703D">
        <w:pPr>
          <w:pStyle w:val="Header"/>
          <w:spacing w:before="120"/>
          <w:ind w:right="-715"/>
          <w:jc w:val="right"/>
          <w:rPr>
            <w:rFonts w:ascii="Times New Roman" w:hAnsi="Times New Roman" w:cs="Times New Roman"/>
          </w:rPr>
        </w:pPr>
        <w:r w:rsidRPr="00BD703D">
          <w:rPr>
            <w:rFonts w:ascii="Times New Roman" w:hAnsi="Times New Roman" w:cs="Times New Roman"/>
          </w:rPr>
          <w:fldChar w:fldCharType="begin"/>
        </w:r>
        <w:r w:rsidRPr="00BD703D">
          <w:rPr>
            <w:rFonts w:ascii="Times New Roman" w:hAnsi="Times New Roman" w:cs="Times New Roman"/>
          </w:rPr>
          <w:instrText>PAGE   \* MERGEFORMAT</w:instrText>
        </w:r>
        <w:r w:rsidRPr="00BD703D">
          <w:rPr>
            <w:rFonts w:ascii="Times New Roman" w:hAnsi="Times New Roman" w:cs="Times New Roman"/>
          </w:rPr>
          <w:fldChar w:fldCharType="separate"/>
        </w:r>
        <w:r w:rsidR="00805F9C" w:rsidRPr="00805F9C">
          <w:rPr>
            <w:rFonts w:ascii="Times New Roman" w:hAnsi="Times New Roman" w:cs="Times New Roman"/>
            <w:noProof/>
            <w:lang w:val="sv-SE"/>
          </w:rPr>
          <w:t>2</w:t>
        </w:r>
        <w:r w:rsidRPr="00BD703D">
          <w:rPr>
            <w:rFonts w:ascii="Times New Roman" w:hAnsi="Times New Roman" w:cs="Times New Roman"/>
          </w:rPr>
          <w:fldChar w:fldCharType="end"/>
        </w:r>
      </w:p>
    </w:sdtContent>
  </w:sdt>
  <w:p w14:paraId="2080AE10" w14:textId="77777777" w:rsidR="00BD703D" w:rsidRDefault="00BD7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0452"/>
    <w:multiLevelType w:val="hybridMultilevel"/>
    <w:tmpl w:val="D424248A"/>
    <w:lvl w:ilvl="0" w:tplc="0B3AEB9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A2C2532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62CEDC20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651C4130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5D2E3132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C2CA6148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94B8F56C"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CF6E45FA">
      <w:numFmt w:val="bullet"/>
      <w:lvlText w:val="•"/>
      <w:lvlJc w:val="left"/>
      <w:pPr>
        <w:ind w:left="6748" w:hanging="360"/>
      </w:pPr>
      <w:rPr>
        <w:rFonts w:hint="default"/>
      </w:rPr>
    </w:lvl>
    <w:lvl w:ilvl="8" w:tplc="F50C9548">
      <w:numFmt w:val="bullet"/>
      <w:lvlText w:val="•"/>
      <w:lvlJc w:val="left"/>
      <w:pPr>
        <w:ind w:left="75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DOCID" w:val="D-4335236-v1"/>
  </w:docVars>
  <w:rsids>
    <w:rsidRoot w:val="00A43A42"/>
    <w:rsid w:val="001866C3"/>
    <w:rsid w:val="0028626B"/>
    <w:rsid w:val="002C3EB6"/>
    <w:rsid w:val="00330CC0"/>
    <w:rsid w:val="00341416"/>
    <w:rsid w:val="00366332"/>
    <w:rsid w:val="00425694"/>
    <w:rsid w:val="00487F03"/>
    <w:rsid w:val="004E3966"/>
    <w:rsid w:val="00504D34"/>
    <w:rsid w:val="0071646B"/>
    <w:rsid w:val="00726376"/>
    <w:rsid w:val="00805F9C"/>
    <w:rsid w:val="00874359"/>
    <w:rsid w:val="00985360"/>
    <w:rsid w:val="009D1F8F"/>
    <w:rsid w:val="00A33C70"/>
    <w:rsid w:val="00A43A42"/>
    <w:rsid w:val="00A53C84"/>
    <w:rsid w:val="00A64DDB"/>
    <w:rsid w:val="00AA2D22"/>
    <w:rsid w:val="00AC593E"/>
    <w:rsid w:val="00B11991"/>
    <w:rsid w:val="00B547AC"/>
    <w:rsid w:val="00BA5895"/>
    <w:rsid w:val="00BD29F8"/>
    <w:rsid w:val="00BD703D"/>
    <w:rsid w:val="00C53692"/>
    <w:rsid w:val="00D1183E"/>
    <w:rsid w:val="00D44433"/>
    <w:rsid w:val="00DF2711"/>
    <w:rsid w:val="00EB2732"/>
    <w:rsid w:val="00F1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15E3C2"/>
  <w15:docId w15:val="{3E886798-3614-4F7C-9BFC-642AD0D3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4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27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73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B27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3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EC453B5BE0E42B52E099CDCEB792B" ma:contentTypeVersion="7" ma:contentTypeDescription="Create a new document." ma:contentTypeScope="" ma:versionID="bbc40322410f56f5c123de615a26f717">
  <xsd:schema xmlns:xsd="http://www.w3.org/2001/XMLSchema" xmlns:xs="http://www.w3.org/2001/XMLSchema" xmlns:p="http://schemas.microsoft.com/office/2006/metadata/properties" xmlns:ns2="07d5d496-6c05-4967-a7fe-1ae178699a05" targetNamespace="http://schemas.microsoft.com/office/2006/metadata/properties" ma:root="true" ma:fieldsID="b9dc163f9af897236d4a1f7ae263827b" ns2:_="">
    <xsd:import namespace="07d5d496-6c05-4967-a7fe-1ae178699a0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d496-6c05-4967-a7fe-1ae178699a0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bf874ef-081f-4bab-960d-f95b11ae5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B5B81-F20E-40CB-8B88-9A4B2C8510A1}"/>
</file>

<file path=customXml/itemProps2.xml><?xml version="1.0" encoding="utf-8"?>
<ds:datastoreItem xmlns:ds="http://schemas.openxmlformats.org/officeDocument/2006/customXml" ds:itemID="{4E0EFD7D-ED97-4888-98F9-912BF666B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Grindborn</dc:creator>
  <cp:lastModifiedBy>Michael Grindborn</cp:lastModifiedBy>
  <cp:revision>6</cp:revision>
  <dcterms:created xsi:type="dcterms:W3CDTF">2022-02-24T15:40:00Z</dcterms:created>
  <dcterms:modified xsi:type="dcterms:W3CDTF">2022-04-06T09:37:00Z</dcterms:modified>
</cp:coreProperties>
</file>