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7B39" w14:textId="77777777" w:rsidR="0049469D" w:rsidRPr="00A04134" w:rsidRDefault="009C66D3">
      <w:pPr>
        <w:spacing w:before="74"/>
        <w:ind w:left="116"/>
        <w:rPr>
          <w:rFonts w:ascii="Segoe UI" w:hAnsi="Segoe UI" w:cs="Segoe UI"/>
          <w:b/>
          <w:sz w:val="28"/>
          <w:lang w:val="sv-SE"/>
        </w:rPr>
      </w:pPr>
      <w:r w:rsidRPr="00A04134">
        <w:rPr>
          <w:rFonts w:ascii="Segoe UI" w:hAnsi="Segoe UI" w:cs="Segoe UI"/>
          <w:b/>
          <w:sz w:val="28"/>
          <w:lang w:val="sv-SE"/>
        </w:rPr>
        <w:t>Presentation av föreslagna styrelseledamöter</w:t>
      </w:r>
    </w:p>
    <w:p w14:paraId="0B7E7B3A" w14:textId="4664CCF0" w:rsidR="0049469D" w:rsidRPr="00A04134" w:rsidRDefault="009C66D3">
      <w:pPr>
        <w:pStyle w:val="Heading2"/>
        <w:spacing w:before="280" w:line="240" w:lineRule="auto"/>
        <w:rPr>
          <w:rFonts w:ascii="Segoe UI" w:hAnsi="Segoe UI" w:cs="Segoe UI"/>
          <w:u w:val="none"/>
          <w:lang w:val="sv-SE"/>
        </w:rPr>
      </w:pPr>
      <w:r w:rsidRPr="00A04134">
        <w:rPr>
          <w:rFonts w:ascii="Segoe UI" w:hAnsi="Segoe UI" w:cs="Segoe UI"/>
          <w:u w:val="none"/>
          <w:lang w:val="sv-SE"/>
        </w:rPr>
        <w:t>Valberedningens förslag till styrelse inför Balco Group AB:s årsstämma 202</w:t>
      </w:r>
      <w:r w:rsidR="009F6255" w:rsidRPr="00A04134">
        <w:rPr>
          <w:rFonts w:ascii="Segoe UI" w:hAnsi="Segoe UI" w:cs="Segoe UI"/>
          <w:u w:val="none"/>
          <w:lang w:val="sv-SE"/>
        </w:rPr>
        <w:t>2</w:t>
      </w:r>
      <w:r w:rsidRPr="00A04134">
        <w:rPr>
          <w:rFonts w:ascii="Segoe UI" w:hAnsi="Segoe UI" w:cs="Segoe UI"/>
          <w:u w:val="none"/>
          <w:lang w:val="sv-SE"/>
        </w:rPr>
        <w:t>.</w:t>
      </w:r>
    </w:p>
    <w:p w14:paraId="0B7E7B3B" w14:textId="77777777" w:rsidR="0049469D" w:rsidRPr="00A04134" w:rsidRDefault="0049469D">
      <w:pPr>
        <w:pStyle w:val="BodyText"/>
        <w:spacing w:before="3"/>
        <w:ind w:left="0"/>
        <w:rPr>
          <w:rFonts w:ascii="Segoe UI" w:hAnsi="Segoe UI" w:cs="Segoe UI"/>
          <w:b/>
          <w:i/>
          <w:lang w:val="sv-SE"/>
        </w:rPr>
      </w:pPr>
    </w:p>
    <w:p w14:paraId="0B7E7B45" w14:textId="77777777" w:rsidR="0049469D" w:rsidRPr="00A04134" w:rsidRDefault="009C66D3">
      <w:pPr>
        <w:pStyle w:val="Heading1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OMVAL</w:t>
      </w:r>
    </w:p>
    <w:p w14:paraId="0B7E7B46" w14:textId="77777777" w:rsidR="0049469D" w:rsidRPr="00A04134" w:rsidRDefault="0049469D">
      <w:pPr>
        <w:pStyle w:val="BodyText"/>
        <w:spacing w:before="3"/>
        <w:ind w:left="0"/>
        <w:rPr>
          <w:rFonts w:ascii="Segoe UI" w:hAnsi="Segoe UI" w:cs="Segoe UI"/>
          <w:b/>
          <w:lang w:val="sv-SE"/>
        </w:rPr>
      </w:pPr>
    </w:p>
    <w:p w14:paraId="21A487EA" w14:textId="77777777" w:rsidR="009926AD" w:rsidRPr="00A04134" w:rsidRDefault="009926AD" w:rsidP="009926AD">
      <w:pPr>
        <w:spacing w:line="269" w:lineRule="exact"/>
        <w:ind w:left="116"/>
        <w:rPr>
          <w:rFonts w:ascii="Segoe UI" w:hAnsi="Segoe UI" w:cs="Segoe UI"/>
          <w:b/>
          <w:i/>
          <w:sz w:val="23"/>
          <w:lang w:val="sv-SE"/>
        </w:rPr>
      </w:pPr>
      <w:r w:rsidRPr="00A04134">
        <w:rPr>
          <w:rFonts w:ascii="Segoe UI" w:hAnsi="Segoe UI" w:cs="Segoe UI"/>
          <w:b/>
          <w:i/>
          <w:sz w:val="23"/>
          <w:u w:val="single"/>
          <w:lang w:val="sv-SE"/>
        </w:rPr>
        <w:t>Mikael Andersson (1955)</w:t>
      </w:r>
    </w:p>
    <w:p w14:paraId="3FFEEBF5" w14:textId="17986CCB" w:rsidR="009926AD" w:rsidRPr="00A04134" w:rsidRDefault="009926AD" w:rsidP="009926AD">
      <w:pPr>
        <w:pStyle w:val="BodyText"/>
        <w:tabs>
          <w:tab w:val="right" w:pos="453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Styrelseledamot</w:t>
      </w:r>
      <w:r w:rsidRPr="00A04134">
        <w:rPr>
          <w:rFonts w:ascii="Segoe UI" w:hAnsi="Segoe UI" w:cs="Segoe UI"/>
          <w:spacing w:val="-5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sedan:</w:t>
      </w:r>
      <w:r w:rsidRPr="00A04134">
        <w:rPr>
          <w:rFonts w:ascii="Segoe UI" w:hAnsi="Segoe UI" w:cs="Segoe UI"/>
          <w:lang w:val="sv-SE"/>
        </w:rPr>
        <w:tab/>
        <w:t>2019</w:t>
      </w:r>
    </w:p>
    <w:p w14:paraId="31AEE893" w14:textId="77777777" w:rsidR="009926AD" w:rsidRPr="00A04134" w:rsidRDefault="009926AD" w:rsidP="009926AD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Innehav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i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Balco:</w:t>
      </w:r>
      <w:r w:rsidRPr="00A04134">
        <w:rPr>
          <w:rFonts w:ascii="Segoe UI" w:hAnsi="Segoe UI" w:cs="Segoe UI"/>
          <w:lang w:val="sv-SE"/>
        </w:rPr>
        <w:tab/>
        <w:t>-</w:t>
      </w:r>
    </w:p>
    <w:p w14:paraId="1E1D2FB0" w14:textId="77777777" w:rsidR="009926AD" w:rsidRPr="00A04134" w:rsidRDefault="009926AD" w:rsidP="009926AD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Utbildning:</w:t>
      </w:r>
      <w:r w:rsidRPr="00A04134">
        <w:rPr>
          <w:rFonts w:ascii="Segoe UI" w:hAnsi="Segoe UI" w:cs="Segoe UI"/>
          <w:lang w:val="sv-SE"/>
        </w:rPr>
        <w:tab/>
        <w:t>Civilingenjör, Lunds Tekniska</w:t>
      </w:r>
      <w:r w:rsidRPr="00A04134">
        <w:rPr>
          <w:rFonts w:ascii="Segoe UI" w:hAnsi="Segoe UI" w:cs="Segoe UI"/>
          <w:spacing w:val="-6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Högskola</w:t>
      </w:r>
    </w:p>
    <w:p w14:paraId="60BB3612" w14:textId="77777777" w:rsidR="009926AD" w:rsidRPr="00A04134" w:rsidRDefault="009926AD" w:rsidP="009926AD">
      <w:pPr>
        <w:pStyle w:val="BodyText"/>
        <w:tabs>
          <w:tab w:val="left" w:pos="4027"/>
        </w:tabs>
        <w:spacing w:line="242" w:lineRule="auto"/>
        <w:ind w:left="4028" w:right="410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Övriga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uppdrag:</w:t>
      </w:r>
      <w:r w:rsidRPr="00A04134">
        <w:rPr>
          <w:rFonts w:ascii="Segoe UI" w:hAnsi="Segoe UI" w:cs="Segoe UI"/>
          <w:lang w:val="sv-SE"/>
        </w:rPr>
        <w:tab/>
        <w:t>Mikael Andersson har för närvarande inga övriga styrelseuppdrag eller operativa</w:t>
      </w:r>
      <w:r w:rsidRPr="00A04134">
        <w:rPr>
          <w:rFonts w:ascii="Segoe UI" w:hAnsi="Segoe UI" w:cs="Segoe UI"/>
          <w:spacing w:val="-7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uppdrag.</w:t>
      </w:r>
    </w:p>
    <w:p w14:paraId="09164727" w14:textId="77777777" w:rsidR="009926AD" w:rsidRPr="00A04134" w:rsidRDefault="009926AD" w:rsidP="009926AD">
      <w:pPr>
        <w:pStyle w:val="BodyText"/>
        <w:spacing w:before="8"/>
        <w:ind w:left="0"/>
        <w:rPr>
          <w:rFonts w:ascii="Segoe UI" w:hAnsi="Segoe UI" w:cs="Segoe UI"/>
          <w:sz w:val="22"/>
          <w:lang w:val="sv-SE"/>
        </w:rPr>
      </w:pPr>
    </w:p>
    <w:p w14:paraId="36B46B40" w14:textId="400737A0" w:rsidR="009926AD" w:rsidRPr="00A04134" w:rsidRDefault="009926AD" w:rsidP="009926AD">
      <w:pPr>
        <w:pStyle w:val="BodyText"/>
        <w:ind w:right="168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Mikael Andersson är oberoende i förhållande till bolaget och bolagsledningen och till större aktieägare i bolaget.</w:t>
      </w:r>
    </w:p>
    <w:p w14:paraId="6FEDD93A" w14:textId="2681CF0E" w:rsidR="009926AD" w:rsidRPr="00A04134" w:rsidRDefault="009926AD" w:rsidP="009926AD">
      <w:pPr>
        <w:pStyle w:val="BodyText"/>
        <w:ind w:right="168"/>
        <w:rPr>
          <w:rFonts w:ascii="Segoe UI" w:hAnsi="Segoe UI" w:cs="Segoe UI"/>
          <w:lang w:val="sv-SE"/>
        </w:rPr>
      </w:pPr>
    </w:p>
    <w:p w14:paraId="5CF10E65" w14:textId="77777777" w:rsidR="00F57EB1" w:rsidRPr="00A04134" w:rsidRDefault="00F57EB1" w:rsidP="009926AD">
      <w:pPr>
        <w:pStyle w:val="BodyText"/>
        <w:ind w:right="168"/>
        <w:rPr>
          <w:rFonts w:ascii="Segoe UI" w:hAnsi="Segoe UI" w:cs="Segoe UI"/>
          <w:lang w:val="sv-SE"/>
        </w:rPr>
      </w:pPr>
    </w:p>
    <w:p w14:paraId="0B7E7B50" w14:textId="77777777" w:rsidR="0049469D" w:rsidRPr="00A04134" w:rsidRDefault="009C66D3">
      <w:pPr>
        <w:pStyle w:val="Heading2"/>
        <w:rPr>
          <w:rFonts w:ascii="Segoe UI" w:hAnsi="Segoe UI" w:cs="Segoe UI"/>
          <w:u w:val="none"/>
          <w:lang w:val="sv-SE"/>
        </w:rPr>
      </w:pPr>
      <w:r w:rsidRPr="00A04134">
        <w:rPr>
          <w:rFonts w:ascii="Segoe UI" w:hAnsi="Segoe UI" w:cs="Segoe UI"/>
          <w:lang w:val="sv-SE"/>
        </w:rPr>
        <w:t>Ingalill Berglund (1964)</w:t>
      </w:r>
    </w:p>
    <w:p w14:paraId="0B7E7B51" w14:textId="6B40D760" w:rsidR="0049469D" w:rsidRPr="00A04134" w:rsidRDefault="009C66D3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Styrelseledamot</w:t>
      </w:r>
      <w:r w:rsidRPr="00A04134">
        <w:rPr>
          <w:rFonts w:ascii="Segoe UI" w:hAnsi="Segoe UI" w:cs="Segoe UI"/>
          <w:spacing w:val="-5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sedan:</w:t>
      </w:r>
      <w:r w:rsidRPr="00A04134">
        <w:rPr>
          <w:rFonts w:ascii="Segoe UI" w:hAnsi="Segoe UI" w:cs="Segoe UI"/>
          <w:lang w:val="sv-SE"/>
        </w:rPr>
        <w:tab/>
        <w:t>2016</w:t>
      </w:r>
    </w:p>
    <w:p w14:paraId="0B7E7B52" w14:textId="77777777" w:rsidR="0049469D" w:rsidRPr="00A04134" w:rsidRDefault="009C66D3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Innehav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i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Balco:</w:t>
      </w:r>
      <w:r w:rsidRPr="00A04134">
        <w:rPr>
          <w:rFonts w:ascii="Segoe UI" w:hAnsi="Segoe UI" w:cs="Segoe UI"/>
          <w:lang w:val="sv-SE"/>
        </w:rPr>
        <w:tab/>
        <w:t>25 000</w:t>
      </w:r>
      <w:r w:rsidRPr="00A04134">
        <w:rPr>
          <w:rFonts w:ascii="Segoe UI" w:hAnsi="Segoe UI" w:cs="Segoe UI"/>
          <w:spacing w:val="-2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aktier</w:t>
      </w:r>
    </w:p>
    <w:p w14:paraId="0B7E7B53" w14:textId="77777777" w:rsidR="0049469D" w:rsidRPr="00A04134" w:rsidRDefault="009C66D3">
      <w:pPr>
        <w:pStyle w:val="BodyText"/>
        <w:tabs>
          <w:tab w:val="left" w:pos="4027"/>
        </w:tabs>
        <w:spacing w:before="4"/>
        <w:ind w:left="4028" w:right="343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Utbildning:</w:t>
      </w:r>
      <w:r w:rsidRPr="00A04134">
        <w:rPr>
          <w:rFonts w:ascii="Segoe UI" w:hAnsi="Segoe UI" w:cs="Segoe UI"/>
          <w:lang w:val="sv-SE"/>
        </w:rPr>
        <w:tab/>
        <w:t>Högre ekonomisk specialkurs vid Frans Schartaus Handelsinstitut.</w:t>
      </w:r>
    </w:p>
    <w:p w14:paraId="0B7E7B54" w14:textId="2AB3CE2D" w:rsidR="0049469D" w:rsidRPr="00A04134" w:rsidRDefault="009C66D3">
      <w:pPr>
        <w:pStyle w:val="BodyText"/>
        <w:tabs>
          <w:tab w:val="left" w:pos="4027"/>
        </w:tabs>
        <w:ind w:left="4028" w:right="258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Övriga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uppdrag:</w:t>
      </w:r>
      <w:r w:rsidRPr="00A04134">
        <w:rPr>
          <w:rFonts w:ascii="Segoe UI" w:hAnsi="Segoe UI" w:cs="Segoe UI"/>
          <w:lang w:val="sv-SE"/>
        </w:rPr>
        <w:tab/>
        <w:t>Styrelseledamot i Axfast AB, Bonnier Fastigheter AB, Juni Strategi &amp; Analys AB</w:t>
      </w:r>
      <w:r w:rsidR="00DF61D4" w:rsidRPr="00A04134">
        <w:rPr>
          <w:rFonts w:ascii="Segoe UI" w:hAnsi="Segoe UI" w:cs="Segoe UI"/>
          <w:lang w:val="sv-SE"/>
        </w:rPr>
        <w:t>, Stenvalvet Fastighets AB</w:t>
      </w:r>
      <w:r w:rsidRPr="00A04134">
        <w:rPr>
          <w:rFonts w:ascii="Segoe UI" w:hAnsi="Segoe UI" w:cs="Segoe UI"/>
          <w:lang w:val="sv-SE"/>
        </w:rPr>
        <w:t xml:space="preserve"> samt Stiftelsen Danviks Hospital.</w:t>
      </w:r>
      <w:r w:rsidR="00DF61D4" w:rsidRPr="00A04134">
        <w:rPr>
          <w:rFonts w:ascii="Segoe UI" w:hAnsi="Segoe UI" w:cs="Segoe UI"/>
          <w:lang w:val="sv-SE"/>
        </w:rPr>
        <w:t xml:space="preserve"> VD Lövsta Stuteri AB.</w:t>
      </w:r>
    </w:p>
    <w:p w14:paraId="2B0C5B46" w14:textId="77777777" w:rsidR="00557F6F" w:rsidRPr="00A04134" w:rsidRDefault="00557F6F">
      <w:pPr>
        <w:pStyle w:val="BodyText"/>
        <w:spacing w:before="1"/>
        <w:ind w:right="294"/>
        <w:rPr>
          <w:rFonts w:ascii="Segoe UI" w:hAnsi="Segoe UI" w:cs="Segoe UI"/>
          <w:lang w:val="sv-SE"/>
        </w:rPr>
      </w:pPr>
    </w:p>
    <w:p w14:paraId="0B7E7B56" w14:textId="20605793" w:rsidR="0049469D" w:rsidRPr="00A04134" w:rsidRDefault="009C66D3">
      <w:pPr>
        <w:pStyle w:val="BodyText"/>
        <w:spacing w:before="1"/>
        <w:ind w:right="294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Ingalill Berglund är oberoende i förhållande till bolaget och bolagsledningen och till större aktieägare i bolaget.</w:t>
      </w:r>
    </w:p>
    <w:p w14:paraId="0B7E7B57" w14:textId="5F40C18F" w:rsidR="0049469D" w:rsidRPr="00A04134" w:rsidRDefault="0049469D">
      <w:pPr>
        <w:pStyle w:val="BodyText"/>
        <w:spacing w:before="9"/>
        <w:ind w:left="0"/>
        <w:rPr>
          <w:rFonts w:ascii="Segoe UI" w:hAnsi="Segoe UI" w:cs="Segoe UI"/>
          <w:sz w:val="22"/>
          <w:lang w:val="sv-SE"/>
        </w:rPr>
      </w:pPr>
    </w:p>
    <w:p w14:paraId="524E7653" w14:textId="77777777" w:rsidR="00F57EB1" w:rsidRPr="00A04134" w:rsidRDefault="00F57EB1">
      <w:pPr>
        <w:pStyle w:val="BodyText"/>
        <w:spacing w:before="9"/>
        <w:ind w:left="0"/>
        <w:rPr>
          <w:rFonts w:ascii="Segoe UI" w:hAnsi="Segoe UI" w:cs="Segoe UI"/>
          <w:sz w:val="22"/>
          <w:lang w:val="sv-SE"/>
        </w:rPr>
      </w:pPr>
    </w:p>
    <w:p w14:paraId="452C1204" w14:textId="77777777" w:rsidR="00F57EB1" w:rsidRPr="00A04134" w:rsidRDefault="00F57EB1" w:rsidP="00F57EB1">
      <w:pPr>
        <w:spacing w:line="269" w:lineRule="exact"/>
        <w:ind w:left="116"/>
        <w:rPr>
          <w:rFonts w:ascii="Segoe UI" w:hAnsi="Segoe UI" w:cs="Segoe UI"/>
          <w:b/>
          <w:i/>
          <w:sz w:val="23"/>
          <w:lang w:val="sv-SE"/>
        </w:rPr>
      </w:pPr>
      <w:r w:rsidRPr="00A04134">
        <w:rPr>
          <w:rFonts w:ascii="Segoe UI" w:hAnsi="Segoe UI" w:cs="Segoe UI"/>
          <w:b/>
          <w:i/>
          <w:sz w:val="23"/>
          <w:u w:val="single"/>
          <w:lang w:val="sv-SE"/>
        </w:rPr>
        <w:t>Vibecke Hverven (1963)</w:t>
      </w:r>
    </w:p>
    <w:p w14:paraId="46BBEA8F" w14:textId="6793FCC5" w:rsidR="00F57EB1" w:rsidRPr="00A04134" w:rsidRDefault="00CF0661" w:rsidP="00F57EB1">
      <w:pPr>
        <w:pStyle w:val="BodyText"/>
        <w:tabs>
          <w:tab w:val="right" w:pos="453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Styrelseledamot</w:t>
      </w:r>
      <w:r w:rsidRPr="00A04134">
        <w:rPr>
          <w:rFonts w:ascii="Segoe UI" w:hAnsi="Segoe UI" w:cs="Segoe UI"/>
          <w:spacing w:val="-5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sedan</w:t>
      </w:r>
      <w:r w:rsidR="00F57EB1" w:rsidRPr="00A04134">
        <w:rPr>
          <w:rFonts w:ascii="Segoe UI" w:hAnsi="Segoe UI" w:cs="Segoe UI"/>
          <w:lang w:val="sv-SE"/>
        </w:rPr>
        <w:t>:</w:t>
      </w:r>
      <w:r w:rsidR="00F57EB1" w:rsidRPr="00A04134">
        <w:rPr>
          <w:rFonts w:ascii="Segoe UI" w:hAnsi="Segoe UI" w:cs="Segoe UI"/>
          <w:lang w:val="sv-SE"/>
        </w:rPr>
        <w:tab/>
        <w:t>2020</w:t>
      </w:r>
    </w:p>
    <w:p w14:paraId="32225840" w14:textId="71654240" w:rsidR="00F57EB1" w:rsidRPr="00A04134" w:rsidRDefault="00F57EB1" w:rsidP="00F57EB1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Innehav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i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Balco:</w:t>
      </w:r>
      <w:r w:rsidRPr="00A04134">
        <w:rPr>
          <w:rFonts w:ascii="Segoe UI" w:hAnsi="Segoe UI" w:cs="Segoe UI"/>
          <w:lang w:val="sv-SE"/>
        </w:rPr>
        <w:tab/>
      </w:r>
      <w:r w:rsidR="005B4C4B">
        <w:rPr>
          <w:rFonts w:ascii="Segoe UI" w:hAnsi="Segoe UI" w:cs="Segoe UI"/>
          <w:lang w:val="sv-SE"/>
        </w:rPr>
        <w:t>4</w:t>
      </w:r>
      <w:r w:rsidR="00DF61D4" w:rsidRPr="00A04134">
        <w:rPr>
          <w:rFonts w:ascii="Segoe UI" w:hAnsi="Segoe UI" w:cs="Segoe UI"/>
          <w:lang w:val="sv-SE"/>
        </w:rPr>
        <w:t> </w:t>
      </w:r>
      <w:r w:rsidR="005B4C4B">
        <w:rPr>
          <w:rFonts w:ascii="Segoe UI" w:hAnsi="Segoe UI" w:cs="Segoe UI"/>
          <w:lang w:val="sv-SE"/>
        </w:rPr>
        <w:t>1</w:t>
      </w:r>
      <w:bookmarkStart w:id="0" w:name="_GoBack"/>
      <w:bookmarkEnd w:id="0"/>
      <w:r w:rsidR="00DF61D4" w:rsidRPr="00A04134">
        <w:rPr>
          <w:rFonts w:ascii="Segoe UI" w:hAnsi="Segoe UI" w:cs="Segoe UI"/>
          <w:lang w:val="sv-SE"/>
        </w:rPr>
        <w:t>00 aktier</w:t>
      </w:r>
    </w:p>
    <w:p w14:paraId="6AA06318" w14:textId="77777777" w:rsidR="00F57EB1" w:rsidRPr="00A04134" w:rsidRDefault="00F57EB1" w:rsidP="00F57EB1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Utbildning:</w:t>
      </w:r>
      <w:r w:rsidRPr="00A04134">
        <w:rPr>
          <w:rFonts w:ascii="Segoe UI" w:hAnsi="Segoe UI" w:cs="Segoe UI"/>
          <w:lang w:val="sv-SE"/>
        </w:rPr>
        <w:tab/>
        <w:t>Civilingenjör, Norges Tekniske</w:t>
      </w:r>
      <w:r w:rsidRPr="00A04134">
        <w:rPr>
          <w:rFonts w:ascii="Segoe UI" w:hAnsi="Segoe UI" w:cs="Segoe UI"/>
          <w:spacing w:val="-6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Högskola</w:t>
      </w:r>
    </w:p>
    <w:p w14:paraId="26067360" w14:textId="20D563E0" w:rsidR="00F57EB1" w:rsidRPr="00574555" w:rsidRDefault="00F57EB1" w:rsidP="00F57EB1">
      <w:pPr>
        <w:pStyle w:val="BodyText"/>
        <w:tabs>
          <w:tab w:val="left" w:pos="4027"/>
        </w:tabs>
        <w:spacing w:line="242" w:lineRule="auto"/>
        <w:ind w:left="4028" w:right="410" w:hanging="3912"/>
        <w:rPr>
          <w:rFonts w:ascii="Segoe UI" w:hAnsi="Segoe UI" w:cs="Segoe UI"/>
          <w:lang w:val="nb-NO"/>
        </w:rPr>
      </w:pPr>
      <w:r w:rsidRPr="00A04134">
        <w:rPr>
          <w:rFonts w:ascii="Segoe UI" w:hAnsi="Segoe UI" w:cs="Segoe UI"/>
          <w:lang w:val="sv-SE"/>
        </w:rPr>
        <w:t>Övriga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uppdrag:</w:t>
      </w:r>
      <w:r w:rsidRPr="00A04134">
        <w:rPr>
          <w:rFonts w:ascii="Segoe UI" w:hAnsi="Segoe UI" w:cs="Segoe UI"/>
          <w:lang w:val="sv-SE"/>
        </w:rPr>
        <w:tab/>
      </w:r>
      <w:r w:rsidR="00BB115E" w:rsidRPr="00A04134">
        <w:rPr>
          <w:rFonts w:ascii="Segoe UI" w:hAnsi="Segoe UI" w:cs="Segoe UI"/>
          <w:lang w:val="sv-SE"/>
        </w:rPr>
        <w:t xml:space="preserve">Partner Considium Consulting Group </w:t>
      </w:r>
      <w:r w:rsidRPr="00A04134">
        <w:rPr>
          <w:rFonts w:ascii="Segoe UI" w:hAnsi="Segoe UI" w:cs="Segoe UI"/>
          <w:lang w:val="sv-SE"/>
        </w:rPr>
        <w:t xml:space="preserve">AS. </w:t>
      </w:r>
      <w:r w:rsidR="00BB115E" w:rsidRPr="00A04134">
        <w:rPr>
          <w:rFonts w:ascii="Segoe UI" w:hAnsi="Segoe UI" w:cs="Segoe UI"/>
          <w:lang w:val="sv-SE"/>
        </w:rPr>
        <w:t>Styrelseordförande i Asker og Bærum Vannverk IKS, Regionale Forskningsfond Oslo</w:t>
      </w:r>
      <w:r w:rsidR="007C6BDD" w:rsidRPr="00A04134">
        <w:rPr>
          <w:rFonts w:ascii="Segoe UI" w:hAnsi="Segoe UI" w:cs="Segoe UI"/>
          <w:lang w:val="sv-SE"/>
        </w:rPr>
        <w:t xml:space="preserve"> och </w:t>
      </w:r>
      <w:r w:rsidR="00BB115E" w:rsidRPr="00A04134">
        <w:rPr>
          <w:rFonts w:ascii="Segoe UI" w:hAnsi="Segoe UI" w:cs="Segoe UI"/>
          <w:lang w:val="sv-SE"/>
        </w:rPr>
        <w:t xml:space="preserve">Ungt Entreprenørskap Viken. </w:t>
      </w:r>
      <w:r w:rsidR="00BB115E" w:rsidRPr="00574555">
        <w:rPr>
          <w:rFonts w:ascii="Segoe UI" w:hAnsi="Segoe UI" w:cs="Segoe UI"/>
          <w:lang w:val="nb-NO"/>
        </w:rPr>
        <w:t>Styrelseledamot i Insenti AS, Brekke &amp; Strand Akustikk AS</w:t>
      </w:r>
      <w:r w:rsidR="00574555" w:rsidRPr="00574555">
        <w:rPr>
          <w:rFonts w:ascii="Segoe UI" w:hAnsi="Segoe UI" w:cs="Segoe UI"/>
          <w:lang w:val="nb-NO"/>
        </w:rPr>
        <w:t xml:space="preserve">, </w:t>
      </w:r>
      <w:r w:rsidR="00BB115E" w:rsidRPr="00574555">
        <w:rPr>
          <w:rFonts w:ascii="Segoe UI" w:hAnsi="Segoe UI" w:cs="Segoe UI"/>
          <w:lang w:val="nb-NO"/>
        </w:rPr>
        <w:t>USBL, Prevent Systems AS og Henie Onstad Kunstsenter</w:t>
      </w:r>
      <w:r w:rsidRPr="00574555">
        <w:rPr>
          <w:rFonts w:ascii="Segoe UI" w:hAnsi="Segoe UI" w:cs="Segoe UI"/>
          <w:lang w:val="nb-NO"/>
        </w:rPr>
        <w:t>.</w:t>
      </w:r>
    </w:p>
    <w:p w14:paraId="6084F3AD" w14:textId="77777777" w:rsidR="00F57EB1" w:rsidRPr="00574555" w:rsidRDefault="00F57EB1" w:rsidP="00F57EB1">
      <w:pPr>
        <w:pStyle w:val="BodyText"/>
        <w:spacing w:before="8"/>
        <w:ind w:left="0"/>
        <w:rPr>
          <w:rFonts w:ascii="Segoe UI" w:hAnsi="Segoe UI" w:cs="Segoe UI"/>
          <w:sz w:val="22"/>
          <w:lang w:val="nb-NO"/>
        </w:rPr>
      </w:pPr>
    </w:p>
    <w:p w14:paraId="678530D3" w14:textId="35655973" w:rsidR="00F57EB1" w:rsidRDefault="00F57EB1" w:rsidP="00F57EB1">
      <w:pPr>
        <w:pStyle w:val="BodyText"/>
        <w:ind w:right="168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Vibecke Hverven är oberoende i förhållande till bolaget och bolagsledningen och till större aktieägare i bolaget.</w:t>
      </w:r>
    </w:p>
    <w:p w14:paraId="0C2558C9" w14:textId="77777777" w:rsidR="00574555" w:rsidRPr="00A04134" w:rsidRDefault="00574555" w:rsidP="00F57EB1">
      <w:pPr>
        <w:pStyle w:val="BodyText"/>
        <w:ind w:right="168"/>
        <w:rPr>
          <w:rFonts w:ascii="Segoe UI" w:hAnsi="Segoe UI" w:cs="Segoe UI"/>
          <w:lang w:val="sv-SE"/>
        </w:rPr>
      </w:pPr>
    </w:p>
    <w:p w14:paraId="0B7E7B58" w14:textId="77777777" w:rsidR="0049469D" w:rsidRPr="00A04134" w:rsidRDefault="009C66D3">
      <w:pPr>
        <w:pStyle w:val="Heading2"/>
        <w:spacing w:line="240" w:lineRule="auto"/>
        <w:rPr>
          <w:rFonts w:ascii="Segoe UI" w:hAnsi="Segoe UI" w:cs="Segoe UI"/>
          <w:u w:val="none"/>
          <w:lang w:val="sv-SE"/>
        </w:rPr>
      </w:pPr>
      <w:r w:rsidRPr="00A04134">
        <w:rPr>
          <w:rFonts w:ascii="Segoe UI" w:hAnsi="Segoe UI" w:cs="Segoe UI"/>
          <w:lang w:val="sv-SE"/>
        </w:rPr>
        <w:lastRenderedPageBreak/>
        <w:t>Carl-Mikael Lindholm (1971)</w:t>
      </w:r>
    </w:p>
    <w:p w14:paraId="0B7E7B59" w14:textId="77777777" w:rsidR="0049469D" w:rsidRPr="00A04134" w:rsidRDefault="009C66D3">
      <w:pPr>
        <w:pStyle w:val="BodyText"/>
        <w:tabs>
          <w:tab w:val="left" w:pos="4027"/>
        </w:tabs>
        <w:spacing w:before="4"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Styrelseledamot</w:t>
      </w:r>
      <w:r w:rsidRPr="00A04134">
        <w:rPr>
          <w:rFonts w:ascii="Segoe UI" w:hAnsi="Segoe UI" w:cs="Segoe UI"/>
          <w:spacing w:val="-5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sedan:</w:t>
      </w:r>
      <w:r w:rsidRPr="00A04134">
        <w:rPr>
          <w:rFonts w:ascii="Segoe UI" w:hAnsi="Segoe UI" w:cs="Segoe UI"/>
          <w:lang w:val="sv-SE"/>
        </w:rPr>
        <w:tab/>
        <w:t>2018</w:t>
      </w:r>
    </w:p>
    <w:p w14:paraId="0B7E7B5A" w14:textId="070A4D0E" w:rsidR="0049469D" w:rsidRPr="00A04134" w:rsidRDefault="009C66D3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Innehav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i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Balco:</w:t>
      </w:r>
      <w:r w:rsidRPr="00A04134">
        <w:rPr>
          <w:rFonts w:ascii="Segoe UI" w:hAnsi="Segoe UI" w:cs="Segoe UI"/>
          <w:lang w:val="sv-SE"/>
        </w:rPr>
        <w:tab/>
      </w:r>
      <w:r w:rsidR="00DF61D4" w:rsidRPr="00A04134">
        <w:rPr>
          <w:rFonts w:ascii="Segoe UI" w:hAnsi="Segoe UI" w:cs="Segoe UI"/>
          <w:lang w:val="sv-SE"/>
        </w:rPr>
        <w:t>6</w:t>
      </w:r>
      <w:r w:rsidR="00F57EB1" w:rsidRPr="00A04134">
        <w:rPr>
          <w:rFonts w:ascii="Segoe UI" w:hAnsi="Segoe UI" w:cs="Segoe UI"/>
          <w:lang w:val="sv-SE"/>
        </w:rPr>
        <w:t xml:space="preserve"> </w:t>
      </w:r>
      <w:r w:rsidR="00DF61D4" w:rsidRPr="00A04134">
        <w:rPr>
          <w:rFonts w:ascii="Segoe UI" w:hAnsi="Segoe UI" w:cs="Segoe UI"/>
          <w:lang w:val="sv-SE"/>
        </w:rPr>
        <w:t>06</w:t>
      </w:r>
      <w:r w:rsidR="00F57EB1" w:rsidRPr="00A04134">
        <w:rPr>
          <w:rFonts w:ascii="Segoe UI" w:hAnsi="Segoe UI" w:cs="Segoe UI"/>
          <w:lang w:val="sv-SE"/>
        </w:rPr>
        <w:t>2 0</w:t>
      </w:r>
      <w:r w:rsidR="00DF61D4" w:rsidRPr="00A04134">
        <w:rPr>
          <w:rFonts w:ascii="Segoe UI" w:hAnsi="Segoe UI" w:cs="Segoe UI"/>
          <w:lang w:val="sv-SE"/>
        </w:rPr>
        <w:t>27</w:t>
      </w:r>
      <w:r w:rsidR="00F57EB1" w:rsidRPr="00A04134">
        <w:rPr>
          <w:rFonts w:ascii="Segoe UI" w:hAnsi="Segoe UI" w:cs="Segoe UI"/>
          <w:lang w:val="sv-SE"/>
        </w:rPr>
        <w:t xml:space="preserve"> aktier varav </w:t>
      </w:r>
      <w:r w:rsidR="00DF61D4" w:rsidRPr="00A04134">
        <w:rPr>
          <w:rFonts w:ascii="Segoe UI" w:hAnsi="Segoe UI" w:cs="Segoe UI"/>
          <w:lang w:val="sv-SE"/>
        </w:rPr>
        <w:t>35</w:t>
      </w:r>
      <w:r w:rsidR="00F57EB1" w:rsidRPr="00A04134">
        <w:rPr>
          <w:rFonts w:ascii="Segoe UI" w:hAnsi="Segoe UI" w:cs="Segoe UI"/>
          <w:lang w:val="sv-SE"/>
        </w:rPr>
        <w:t xml:space="preserve"> 000 aktier privat</w:t>
      </w:r>
    </w:p>
    <w:p w14:paraId="0B7E7B5B" w14:textId="77777777" w:rsidR="0049469D" w:rsidRPr="00A04134" w:rsidRDefault="009C66D3">
      <w:pPr>
        <w:pStyle w:val="BodyText"/>
        <w:tabs>
          <w:tab w:val="left" w:pos="4027"/>
        </w:tabs>
        <w:ind w:left="4027" w:right="436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Utbildning:</w:t>
      </w:r>
      <w:r w:rsidRPr="00A04134">
        <w:rPr>
          <w:rFonts w:ascii="Segoe UI" w:hAnsi="Segoe UI" w:cs="Segoe UI"/>
          <w:lang w:val="sv-SE"/>
        </w:rPr>
        <w:tab/>
        <w:t>Läkarexamen, Karolinska Institutet samt specialistexamen i allmänmedicin samt</w:t>
      </w:r>
      <w:r w:rsidRPr="00A04134">
        <w:rPr>
          <w:rFonts w:ascii="Segoe UI" w:hAnsi="Segoe UI" w:cs="Segoe UI"/>
          <w:spacing w:val="-30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onkologi.</w:t>
      </w:r>
    </w:p>
    <w:p w14:paraId="0B7E7B5C" w14:textId="75C350CA" w:rsidR="0049469D" w:rsidRPr="00A04134" w:rsidRDefault="009C66D3" w:rsidP="00F57EB1">
      <w:pPr>
        <w:pStyle w:val="BodyText"/>
        <w:tabs>
          <w:tab w:val="left" w:pos="4027"/>
        </w:tabs>
        <w:spacing w:line="242" w:lineRule="auto"/>
        <w:ind w:left="4028" w:right="113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Övriga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uppdrag:</w:t>
      </w:r>
      <w:r w:rsidRPr="00A04134">
        <w:rPr>
          <w:rFonts w:ascii="Segoe UI" w:hAnsi="Segoe UI" w:cs="Segoe UI"/>
          <w:lang w:val="sv-SE"/>
        </w:rPr>
        <w:tab/>
      </w:r>
      <w:r w:rsidR="00F57EB1" w:rsidRPr="00A04134">
        <w:rPr>
          <w:rFonts w:ascii="Segoe UI" w:hAnsi="Segoe UI" w:cs="Segoe UI"/>
          <w:lang w:val="sv-SE"/>
        </w:rPr>
        <w:t>Styrelseordförande i Hamhus AB och i dess dotterbolag. Styrelseledamot i Herenco Holding</w:t>
      </w:r>
      <w:r w:rsidR="00E96143">
        <w:rPr>
          <w:rFonts w:ascii="Segoe UI" w:hAnsi="Segoe UI" w:cs="Segoe UI"/>
          <w:lang w:val="sv-SE"/>
        </w:rPr>
        <w:t xml:space="preserve"> AB</w:t>
      </w:r>
      <w:r w:rsidR="00F57EB1" w:rsidRPr="00A04134">
        <w:rPr>
          <w:rFonts w:ascii="Segoe UI" w:hAnsi="Segoe UI" w:cs="Segoe UI"/>
          <w:lang w:val="sv-SE"/>
        </w:rPr>
        <w:t>. Styrelseledamot och förvaltningsansvarig i Carl-Olof och Jenz Hamrins Stiftelse</w:t>
      </w:r>
      <w:r w:rsidRPr="00A04134">
        <w:rPr>
          <w:rFonts w:ascii="Segoe UI" w:hAnsi="Segoe UI" w:cs="Segoe UI"/>
          <w:lang w:val="sv-SE"/>
        </w:rPr>
        <w:t>.</w:t>
      </w:r>
    </w:p>
    <w:p w14:paraId="5DD084F5" w14:textId="77777777" w:rsidR="00557F6F" w:rsidRPr="00A04134" w:rsidRDefault="00557F6F">
      <w:pPr>
        <w:pStyle w:val="BodyText"/>
        <w:spacing w:before="82" w:line="242" w:lineRule="auto"/>
        <w:ind w:right="283"/>
        <w:rPr>
          <w:rFonts w:ascii="Segoe UI" w:hAnsi="Segoe UI" w:cs="Segoe UI"/>
          <w:lang w:val="sv-SE"/>
        </w:rPr>
      </w:pPr>
    </w:p>
    <w:p w14:paraId="0B7E7B5E" w14:textId="126C3F99" w:rsidR="0049469D" w:rsidRPr="00A04134" w:rsidRDefault="009C66D3">
      <w:pPr>
        <w:pStyle w:val="BodyText"/>
        <w:spacing w:before="82" w:line="242" w:lineRule="auto"/>
        <w:ind w:right="283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 xml:space="preserve">Carl-Mikael </w:t>
      </w:r>
      <w:r w:rsidR="00DF61D4" w:rsidRPr="00A04134">
        <w:rPr>
          <w:rFonts w:ascii="Segoe UI" w:hAnsi="Segoe UI" w:cs="Segoe UI"/>
          <w:lang w:val="sv-SE"/>
        </w:rPr>
        <w:t xml:space="preserve">Lindholm </w:t>
      </w:r>
      <w:r w:rsidRPr="00A04134">
        <w:rPr>
          <w:rFonts w:ascii="Segoe UI" w:hAnsi="Segoe UI" w:cs="Segoe UI"/>
          <w:lang w:val="sv-SE"/>
        </w:rPr>
        <w:t>är oberoende i förhållande till bolaget och bolagsledningen men inte till större aktieägare i bolaget.</w:t>
      </w:r>
    </w:p>
    <w:p w14:paraId="0B7E7B5F" w14:textId="4EBBF67D" w:rsidR="0049469D" w:rsidRPr="00A04134" w:rsidRDefault="0049469D">
      <w:pPr>
        <w:pStyle w:val="BodyText"/>
        <w:spacing w:before="8"/>
        <w:ind w:left="0"/>
        <w:rPr>
          <w:rFonts w:ascii="Segoe UI" w:hAnsi="Segoe UI" w:cs="Segoe UI"/>
          <w:sz w:val="22"/>
          <w:lang w:val="sv-SE"/>
        </w:rPr>
      </w:pPr>
    </w:p>
    <w:p w14:paraId="1BEBF114" w14:textId="77777777" w:rsidR="00F57EB1" w:rsidRPr="00A04134" w:rsidRDefault="00F57EB1">
      <w:pPr>
        <w:pStyle w:val="BodyText"/>
        <w:spacing w:before="8"/>
        <w:ind w:left="0"/>
        <w:rPr>
          <w:rFonts w:ascii="Segoe UI" w:hAnsi="Segoe UI" w:cs="Segoe UI"/>
          <w:sz w:val="22"/>
          <w:lang w:val="sv-SE"/>
        </w:rPr>
      </w:pPr>
    </w:p>
    <w:p w14:paraId="0B7E7B60" w14:textId="77777777" w:rsidR="0049469D" w:rsidRPr="00A04134" w:rsidRDefault="009C66D3">
      <w:pPr>
        <w:pStyle w:val="Heading2"/>
        <w:spacing w:before="1"/>
        <w:rPr>
          <w:rFonts w:ascii="Segoe UI" w:hAnsi="Segoe UI" w:cs="Segoe UI"/>
          <w:u w:val="none"/>
          <w:lang w:val="sv-SE"/>
        </w:rPr>
      </w:pPr>
      <w:r w:rsidRPr="00A04134">
        <w:rPr>
          <w:rFonts w:ascii="Segoe UI" w:hAnsi="Segoe UI" w:cs="Segoe UI"/>
          <w:lang w:val="sv-SE"/>
        </w:rPr>
        <w:t>Johannes Nyberg (1971)</w:t>
      </w:r>
    </w:p>
    <w:p w14:paraId="0B7E7B61" w14:textId="77777777" w:rsidR="0049469D" w:rsidRPr="00A04134" w:rsidRDefault="009C66D3">
      <w:pPr>
        <w:pStyle w:val="BodyText"/>
        <w:tabs>
          <w:tab w:val="right" w:pos="453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Styrelseledamot</w:t>
      </w:r>
      <w:r w:rsidRPr="00A04134">
        <w:rPr>
          <w:rFonts w:ascii="Segoe UI" w:hAnsi="Segoe UI" w:cs="Segoe UI"/>
          <w:spacing w:val="-2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sedan:</w:t>
      </w:r>
      <w:r w:rsidRPr="00A04134">
        <w:rPr>
          <w:rFonts w:ascii="Segoe UI" w:hAnsi="Segoe UI" w:cs="Segoe UI"/>
          <w:lang w:val="sv-SE"/>
        </w:rPr>
        <w:tab/>
        <w:t>2018</w:t>
      </w:r>
    </w:p>
    <w:p w14:paraId="0B7E7B62" w14:textId="77777777" w:rsidR="0049469D" w:rsidRPr="00A04134" w:rsidRDefault="009C66D3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Innehav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i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Balco:</w:t>
      </w:r>
      <w:r w:rsidRPr="00A04134">
        <w:rPr>
          <w:rFonts w:ascii="Segoe UI" w:hAnsi="Segoe UI" w:cs="Segoe UI"/>
          <w:lang w:val="sv-SE"/>
        </w:rPr>
        <w:tab/>
        <w:t>-</w:t>
      </w:r>
    </w:p>
    <w:p w14:paraId="0B7E7B63" w14:textId="77777777" w:rsidR="0049469D" w:rsidRPr="00A04134" w:rsidRDefault="009C66D3">
      <w:pPr>
        <w:pStyle w:val="BodyText"/>
        <w:tabs>
          <w:tab w:val="left" w:pos="4027"/>
        </w:tabs>
        <w:ind w:left="4028" w:right="268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Utbildning:</w:t>
      </w:r>
      <w:r w:rsidRPr="00A04134">
        <w:rPr>
          <w:rFonts w:ascii="Segoe UI" w:hAnsi="Segoe UI" w:cs="Segoe UI"/>
          <w:lang w:val="sv-SE"/>
        </w:rPr>
        <w:tab/>
        <w:t>Civilekonomexamen, internationella ekonomprogrammet vid Uppsala Universitet; Commerce program School of Business vid</w:t>
      </w:r>
      <w:r w:rsidRPr="00A04134">
        <w:rPr>
          <w:rFonts w:ascii="Segoe UI" w:hAnsi="Segoe UI" w:cs="Segoe UI"/>
          <w:spacing w:val="-29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Queens University samt studier i ekonomi vid Humboldt Universitetet.</w:t>
      </w:r>
    </w:p>
    <w:p w14:paraId="0B7E7B64" w14:textId="5B8CADD9" w:rsidR="0049469D" w:rsidRPr="00A04134" w:rsidRDefault="009C66D3" w:rsidP="000116F7">
      <w:pPr>
        <w:pStyle w:val="BodyText"/>
        <w:tabs>
          <w:tab w:val="left" w:pos="4027"/>
        </w:tabs>
        <w:spacing w:line="242" w:lineRule="auto"/>
        <w:ind w:left="4028" w:right="751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Övriga</w:t>
      </w:r>
      <w:r w:rsidRPr="00A04134">
        <w:rPr>
          <w:rFonts w:ascii="Segoe UI" w:hAnsi="Segoe UI" w:cs="Segoe UI"/>
          <w:spacing w:val="-4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uppdrag:</w:t>
      </w:r>
      <w:r w:rsidRPr="00A04134">
        <w:rPr>
          <w:rFonts w:ascii="Segoe UI" w:hAnsi="Segoe UI" w:cs="Segoe UI"/>
          <w:lang w:val="sv-SE"/>
        </w:rPr>
        <w:tab/>
        <w:t>V</w:t>
      </w:r>
      <w:r w:rsidR="00A903E5" w:rsidRPr="00A04134">
        <w:rPr>
          <w:rFonts w:ascii="Segoe UI" w:hAnsi="Segoe UI" w:cs="Segoe UI"/>
          <w:lang w:val="sv-SE"/>
        </w:rPr>
        <w:t>D</w:t>
      </w:r>
      <w:r w:rsidRPr="00A04134">
        <w:rPr>
          <w:rFonts w:ascii="Segoe UI" w:hAnsi="Segoe UI" w:cs="Segoe UI"/>
          <w:lang w:val="sv-SE"/>
        </w:rPr>
        <w:t xml:space="preserve"> för Skandrenting AB. Styrelseordförande i Cryonite AB samt styrelseledamot i</w:t>
      </w:r>
      <w:r w:rsidRPr="00A04134">
        <w:rPr>
          <w:rFonts w:ascii="Segoe UI" w:hAnsi="Segoe UI" w:cs="Segoe UI"/>
          <w:spacing w:val="-28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Raiffeisen Leasing Nordic AB och Skandrenting</w:t>
      </w:r>
      <w:r w:rsidRPr="00A04134">
        <w:rPr>
          <w:rFonts w:ascii="Segoe UI" w:hAnsi="Segoe UI" w:cs="Segoe UI"/>
          <w:spacing w:val="-12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AB.</w:t>
      </w:r>
    </w:p>
    <w:p w14:paraId="0B7E7B65" w14:textId="77777777" w:rsidR="0049469D" w:rsidRPr="00A04134" w:rsidRDefault="0049469D">
      <w:pPr>
        <w:pStyle w:val="BodyText"/>
        <w:spacing w:before="5"/>
        <w:ind w:left="0"/>
        <w:rPr>
          <w:rFonts w:ascii="Segoe UI" w:hAnsi="Segoe UI" w:cs="Segoe UI"/>
          <w:sz w:val="22"/>
          <w:lang w:val="sv-SE"/>
        </w:rPr>
      </w:pPr>
    </w:p>
    <w:p w14:paraId="0B7E7B66" w14:textId="77777777" w:rsidR="0049469D" w:rsidRPr="00A04134" w:rsidRDefault="009C66D3" w:rsidP="00240107">
      <w:pPr>
        <w:pStyle w:val="BodyText"/>
        <w:tabs>
          <w:tab w:val="left" w:pos="8789"/>
        </w:tabs>
        <w:ind w:right="46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Johannes Nyberg är oberoende i förhållande till bolaget och bolagsledningen men inte till större aktieägare i bolaget.</w:t>
      </w:r>
    </w:p>
    <w:p w14:paraId="0B7E7B67" w14:textId="77777777" w:rsidR="0049469D" w:rsidRPr="00A04134" w:rsidRDefault="0049469D">
      <w:pPr>
        <w:pStyle w:val="BodyText"/>
        <w:spacing w:before="2"/>
        <w:ind w:left="0"/>
        <w:rPr>
          <w:rFonts w:ascii="Segoe UI" w:hAnsi="Segoe UI" w:cs="Segoe UI"/>
          <w:lang w:val="sv-SE"/>
        </w:rPr>
      </w:pPr>
    </w:p>
    <w:p w14:paraId="0B7E7B71" w14:textId="77777777" w:rsidR="0049469D" w:rsidRPr="00A04134" w:rsidRDefault="0049469D">
      <w:pPr>
        <w:pStyle w:val="BodyText"/>
        <w:spacing w:before="1"/>
        <w:ind w:left="0"/>
        <w:rPr>
          <w:rFonts w:ascii="Segoe UI" w:hAnsi="Segoe UI" w:cs="Segoe UI"/>
          <w:sz w:val="20"/>
          <w:lang w:val="sv-SE"/>
        </w:rPr>
      </w:pPr>
    </w:p>
    <w:p w14:paraId="57BF3EB3" w14:textId="77777777" w:rsidR="009F6255" w:rsidRPr="00A04134" w:rsidRDefault="009F6255" w:rsidP="009F6255">
      <w:pPr>
        <w:spacing w:line="269" w:lineRule="exact"/>
        <w:ind w:left="116"/>
        <w:rPr>
          <w:rFonts w:ascii="Segoe UI" w:hAnsi="Segoe UI" w:cs="Segoe UI"/>
          <w:b/>
          <w:i/>
          <w:sz w:val="23"/>
          <w:lang w:val="sv-SE"/>
        </w:rPr>
      </w:pPr>
      <w:r w:rsidRPr="00A04134">
        <w:rPr>
          <w:rFonts w:ascii="Segoe UI" w:hAnsi="Segoe UI" w:cs="Segoe UI"/>
          <w:b/>
          <w:i/>
          <w:sz w:val="23"/>
          <w:u w:val="single"/>
          <w:lang w:val="sv-SE"/>
        </w:rPr>
        <w:t>Thomas Widstrand (1957)</w:t>
      </w:r>
    </w:p>
    <w:p w14:paraId="5ED53C02" w14:textId="77777777" w:rsidR="009F6255" w:rsidRPr="00A04134" w:rsidRDefault="009F6255" w:rsidP="009F6255">
      <w:pPr>
        <w:pStyle w:val="BodyText"/>
        <w:tabs>
          <w:tab w:val="right" w:pos="453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Föreslagen</w:t>
      </w:r>
      <w:r w:rsidRPr="00A04134">
        <w:rPr>
          <w:rFonts w:ascii="Segoe UI" w:hAnsi="Segoe UI" w:cs="Segoe UI"/>
          <w:spacing w:val="-2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styrelseledamot:</w:t>
      </w:r>
      <w:r w:rsidRPr="00A04134">
        <w:rPr>
          <w:rFonts w:ascii="Segoe UI" w:hAnsi="Segoe UI" w:cs="Segoe UI"/>
          <w:lang w:val="sv-SE"/>
        </w:rPr>
        <w:tab/>
        <w:t>2021</w:t>
      </w:r>
    </w:p>
    <w:p w14:paraId="356BF08B" w14:textId="32D7E9E4" w:rsidR="009F6255" w:rsidRPr="00A04134" w:rsidRDefault="009F6255" w:rsidP="009F6255">
      <w:pPr>
        <w:pStyle w:val="BodyText"/>
        <w:tabs>
          <w:tab w:val="left" w:pos="4027"/>
        </w:tabs>
        <w:spacing w:line="269" w:lineRule="exact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Innehav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i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Balco:</w:t>
      </w:r>
      <w:r w:rsidRPr="00A04134">
        <w:rPr>
          <w:rFonts w:ascii="Segoe UI" w:hAnsi="Segoe UI" w:cs="Segoe UI"/>
          <w:lang w:val="sv-SE"/>
        </w:rPr>
        <w:tab/>
      </w:r>
      <w:r w:rsidR="00DF61D4" w:rsidRPr="00A04134">
        <w:rPr>
          <w:rFonts w:ascii="Segoe UI" w:hAnsi="Segoe UI" w:cs="Segoe UI"/>
          <w:lang w:val="sv-SE"/>
        </w:rPr>
        <w:t>10 000 aktier</w:t>
      </w:r>
    </w:p>
    <w:p w14:paraId="08F7D9D8" w14:textId="77777777" w:rsidR="009F6255" w:rsidRPr="00A04134" w:rsidRDefault="009F6255" w:rsidP="009F6255">
      <w:pPr>
        <w:pStyle w:val="BodyText"/>
        <w:tabs>
          <w:tab w:val="left" w:pos="4027"/>
        </w:tabs>
        <w:spacing w:line="269" w:lineRule="exact"/>
        <w:ind w:left="4016" w:hanging="3900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Utbildning:</w:t>
      </w:r>
      <w:r w:rsidRPr="00A04134">
        <w:rPr>
          <w:rFonts w:ascii="Segoe UI" w:hAnsi="Segoe UI" w:cs="Segoe UI"/>
          <w:lang w:val="sv-SE"/>
        </w:rPr>
        <w:tab/>
      </w:r>
      <w:r w:rsidRPr="00A04134">
        <w:rPr>
          <w:rFonts w:ascii="Segoe UI" w:hAnsi="Segoe UI" w:cs="Segoe UI"/>
          <w:lang w:val="sv-SE"/>
        </w:rPr>
        <w:tab/>
        <w:t>Master of Business Administration från Handelshögskolan i Göteborg</w:t>
      </w:r>
    </w:p>
    <w:p w14:paraId="276CE2AD" w14:textId="7537362C" w:rsidR="009F6255" w:rsidRPr="00A04134" w:rsidRDefault="009F6255" w:rsidP="009F6255">
      <w:pPr>
        <w:pStyle w:val="BodyText"/>
        <w:tabs>
          <w:tab w:val="left" w:pos="4027"/>
        </w:tabs>
        <w:spacing w:line="242" w:lineRule="auto"/>
        <w:ind w:left="4028" w:right="410" w:hanging="3912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Övriga</w:t>
      </w:r>
      <w:r w:rsidRPr="00A04134">
        <w:rPr>
          <w:rFonts w:ascii="Segoe UI" w:hAnsi="Segoe UI" w:cs="Segoe UI"/>
          <w:spacing w:val="-3"/>
          <w:lang w:val="sv-SE"/>
        </w:rPr>
        <w:t xml:space="preserve"> </w:t>
      </w:r>
      <w:r w:rsidRPr="00A04134">
        <w:rPr>
          <w:rFonts w:ascii="Segoe UI" w:hAnsi="Segoe UI" w:cs="Segoe UI"/>
          <w:lang w:val="sv-SE"/>
        </w:rPr>
        <w:t>uppdrag:</w:t>
      </w:r>
      <w:r w:rsidRPr="00A04134">
        <w:rPr>
          <w:rFonts w:ascii="Segoe UI" w:hAnsi="Segoe UI" w:cs="Segoe UI"/>
          <w:lang w:val="sv-SE"/>
        </w:rPr>
        <w:tab/>
        <w:t xml:space="preserve">VD och koncernchef för Troax AB. </w:t>
      </w:r>
    </w:p>
    <w:p w14:paraId="1740CAF6" w14:textId="77777777" w:rsidR="009F6255" w:rsidRPr="00A04134" w:rsidRDefault="009F6255" w:rsidP="009F6255">
      <w:pPr>
        <w:pStyle w:val="BodyText"/>
        <w:spacing w:before="8"/>
        <w:ind w:left="0"/>
        <w:rPr>
          <w:rFonts w:ascii="Segoe UI" w:hAnsi="Segoe UI" w:cs="Segoe UI"/>
          <w:sz w:val="22"/>
          <w:lang w:val="sv-SE"/>
        </w:rPr>
      </w:pPr>
    </w:p>
    <w:p w14:paraId="2BB6F71E" w14:textId="227E9561" w:rsidR="009F6255" w:rsidRPr="00A04134" w:rsidRDefault="009F6255" w:rsidP="009F6255">
      <w:pPr>
        <w:pStyle w:val="BodyText"/>
        <w:ind w:right="168"/>
        <w:rPr>
          <w:rFonts w:ascii="Segoe UI" w:hAnsi="Segoe UI" w:cs="Segoe UI"/>
          <w:lang w:val="sv-SE"/>
        </w:rPr>
      </w:pPr>
      <w:r w:rsidRPr="00A04134">
        <w:rPr>
          <w:rFonts w:ascii="Segoe UI" w:hAnsi="Segoe UI" w:cs="Segoe UI"/>
          <w:lang w:val="sv-SE"/>
        </w:rPr>
        <w:t>Thomas Widstrand är oberoende i förhållande till bolaget och bolagsledningen och till större aktieägare i bolaget.</w:t>
      </w:r>
    </w:p>
    <w:p w14:paraId="6D356D12" w14:textId="390D52A3" w:rsidR="009F6255" w:rsidRPr="00A04134" w:rsidRDefault="009F6255" w:rsidP="009F6255">
      <w:pPr>
        <w:pStyle w:val="BodyText"/>
        <w:ind w:right="168"/>
        <w:rPr>
          <w:rFonts w:ascii="Segoe UI" w:hAnsi="Segoe UI" w:cs="Segoe UI"/>
          <w:lang w:val="sv-SE"/>
        </w:rPr>
      </w:pPr>
    </w:p>
    <w:p w14:paraId="0B7E7B72" w14:textId="107970AA" w:rsidR="0049469D" w:rsidRPr="00A04134" w:rsidRDefault="009C66D3" w:rsidP="00240107">
      <w:pPr>
        <w:ind w:left="116" w:right="46"/>
        <w:rPr>
          <w:rFonts w:ascii="Segoe UI" w:hAnsi="Segoe UI" w:cs="Segoe UI"/>
          <w:i/>
          <w:sz w:val="23"/>
          <w:lang w:val="sv-SE"/>
        </w:rPr>
      </w:pPr>
      <w:r w:rsidRPr="00A04134">
        <w:rPr>
          <w:rFonts w:ascii="Segoe UI" w:hAnsi="Segoe UI" w:cs="Segoe UI"/>
          <w:i/>
          <w:sz w:val="23"/>
          <w:lang w:val="sv-SE"/>
        </w:rPr>
        <w:t xml:space="preserve">Uppgifterna avseende styrelseuppdrag och innehav av aktier avser </w:t>
      </w:r>
      <w:r w:rsidR="00F57EB1" w:rsidRPr="00A04134">
        <w:rPr>
          <w:rFonts w:ascii="Segoe UI" w:hAnsi="Segoe UI" w:cs="Segoe UI"/>
          <w:i/>
          <w:sz w:val="23"/>
          <w:lang w:val="sv-SE"/>
        </w:rPr>
        <w:t>31</w:t>
      </w:r>
      <w:r w:rsidRPr="00A04134">
        <w:rPr>
          <w:rFonts w:ascii="Segoe UI" w:hAnsi="Segoe UI" w:cs="Segoe UI"/>
          <w:i/>
          <w:sz w:val="23"/>
          <w:lang w:val="sv-SE"/>
        </w:rPr>
        <w:t xml:space="preserve"> </w:t>
      </w:r>
      <w:r w:rsidR="00F57EB1" w:rsidRPr="00A04134">
        <w:rPr>
          <w:rFonts w:ascii="Segoe UI" w:hAnsi="Segoe UI" w:cs="Segoe UI"/>
          <w:i/>
          <w:sz w:val="23"/>
          <w:lang w:val="sv-SE"/>
        </w:rPr>
        <w:t>mars</w:t>
      </w:r>
      <w:r w:rsidRPr="00A04134">
        <w:rPr>
          <w:rFonts w:ascii="Segoe UI" w:hAnsi="Segoe UI" w:cs="Segoe UI"/>
          <w:i/>
          <w:sz w:val="23"/>
          <w:lang w:val="sv-SE"/>
        </w:rPr>
        <w:t xml:space="preserve"> 202</w:t>
      </w:r>
      <w:r w:rsidR="00241EC2" w:rsidRPr="00A04134">
        <w:rPr>
          <w:rFonts w:ascii="Segoe UI" w:hAnsi="Segoe UI" w:cs="Segoe UI"/>
          <w:i/>
          <w:sz w:val="23"/>
          <w:lang w:val="sv-SE"/>
        </w:rPr>
        <w:t>2</w:t>
      </w:r>
      <w:r w:rsidRPr="00A04134">
        <w:rPr>
          <w:rFonts w:ascii="Segoe UI" w:hAnsi="Segoe UI" w:cs="Segoe UI"/>
          <w:i/>
          <w:sz w:val="23"/>
          <w:lang w:val="sv-SE"/>
        </w:rPr>
        <w:t xml:space="preserve"> och innefattar även därefter för bolaget kända ändringar.</w:t>
      </w:r>
    </w:p>
    <w:sectPr w:rsidR="0049469D" w:rsidRPr="00A04134" w:rsidSect="00DA6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00" w:right="1340" w:bottom="141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7517" w14:textId="77777777" w:rsidR="00A02305" w:rsidRDefault="00A02305" w:rsidP="001A2308">
      <w:r>
        <w:separator/>
      </w:r>
    </w:p>
  </w:endnote>
  <w:endnote w:type="continuationSeparator" w:id="0">
    <w:p w14:paraId="18250B2B" w14:textId="77777777" w:rsidR="00A02305" w:rsidRDefault="00A02305" w:rsidP="001A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3CC9" w14:textId="77777777" w:rsidR="00953833" w:rsidRDefault="0095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7C27" w14:textId="77777777" w:rsidR="00953833" w:rsidRDefault="00953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6D3B" w14:textId="77777777" w:rsidR="00953833" w:rsidRDefault="0095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921F" w14:textId="77777777" w:rsidR="00A02305" w:rsidRDefault="00A02305" w:rsidP="001A2308">
      <w:r>
        <w:separator/>
      </w:r>
    </w:p>
  </w:footnote>
  <w:footnote w:type="continuationSeparator" w:id="0">
    <w:p w14:paraId="1BC42A46" w14:textId="77777777" w:rsidR="00A02305" w:rsidRDefault="00A02305" w:rsidP="001A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675D" w14:textId="77777777" w:rsidR="00953833" w:rsidRDefault="0095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9336C" w14:textId="77777777" w:rsidR="00953833" w:rsidRDefault="00953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17A93" w14:textId="77777777" w:rsidR="00953833" w:rsidRDefault="00953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4335234-v1"/>
  </w:docVars>
  <w:rsids>
    <w:rsidRoot w:val="0049469D"/>
    <w:rsid w:val="000116F7"/>
    <w:rsid w:val="00092CEC"/>
    <w:rsid w:val="001A2308"/>
    <w:rsid w:val="00240107"/>
    <w:rsid w:val="00241EC2"/>
    <w:rsid w:val="00390632"/>
    <w:rsid w:val="0049469D"/>
    <w:rsid w:val="00557F6F"/>
    <w:rsid w:val="00574555"/>
    <w:rsid w:val="005B4C4B"/>
    <w:rsid w:val="005D153F"/>
    <w:rsid w:val="006A20B8"/>
    <w:rsid w:val="007C6BDD"/>
    <w:rsid w:val="00953833"/>
    <w:rsid w:val="009926AD"/>
    <w:rsid w:val="009C66D3"/>
    <w:rsid w:val="009F6255"/>
    <w:rsid w:val="00A02305"/>
    <w:rsid w:val="00A04134"/>
    <w:rsid w:val="00A903E5"/>
    <w:rsid w:val="00B013AF"/>
    <w:rsid w:val="00BB115E"/>
    <w:rsid w:val="00CF0661"/>
    <w:rsid w:val="00DA6AF9"/>
    <w:rsid w:val="00DC7722"/>
    <w:rsid w:val="00DF61D4"/>
    <w:rsid w:val="00E66707"/>
    <w:rsid w:val="00E96143"/>
    <w:rsid w:val="00F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7B39"/>
  <w15:docId w15:val="{F8CBEF3C-9893-489B-8C9B-8637F37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line="269" w:lineRule="exact"/>
      <w:ind w:left="116"/>
      <w:outlineLvl w:val="1"/>
    </w:pPr>
    <w:rPr>
      <w:b/>
      <w:bCs/>
      <w:i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23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0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A23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0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5d496-6c05-4967-a7fe-1ae178699a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EC453B5BE0E42B52E099CDCEB792B" ma:contentTypeVersion="7" ma:contentTypeDescription="Create a new document." ma:contentTypeScope="" ma:versionID="bbc40322410f56f5c123de615a26f717">
  <xsd:schema xmlns:xsd="http://www.w3.org/2001/XMLSchema" xmlns:xs="http://www.w3.org/2001/XMLSchema" xmlns:p="http://schemas.microsoft.com/office/2006/metadata/properties" xmlns:ns2="07d5d496-6c05-4967-a7fe-1ae178699a05" targetNamespace="http://schemas.microsoft.com/office/2006/metadata/properties" ma:root="true" ma:fieldsID="b9dc163f9af897236d4a1f7ae263827b" ns2:_="">
    <xsd:import namespace="07d5d496-6c05-4967-a7fe-1ae178699a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496-6c05-4967-a7fe-1ae178699a0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874ef-081f-4bab-960d-f95b11ae5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E20F-815D-4108-9B6A-31BD8BE84C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E4AB31-A96D-4DF7-853F-699C2F90FD51}"/>
</file>

<file path=customXml/itemProps3.xml><?xml version="1.0" encoding="utf-8"?>
<ds:datastoreItem xmlns:ds="http://schemas.openxmlformats.org/officeDocument/2006/customXml" ds:itemID="{0065DE63-8C1F-4852-A11C-EE1F61EA6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FC4D2-3BAC-41C7-9740-FD525FC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Grindborn</dc:creator>
  <cp:lastModifiedBy>Michael Grindborn</cp:lastModifiedBy>
  <cp:revision>12</cp:revision>
  <dcterms:created xsi:type="dcterms:W3CDTF">2022-02-25T08:32:00Z</dcterms:created>
  <dcterms:modified xsi:type="dcterms:W3CDTF">2022-04-06T09:34:00Z</dcterms:modified>
</cp:coreProperties>
</file>